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B6369" w14:textId="77777777" w:rsidR="009662ED" w:rsidRDefault="00E10FD8">
      <w:r>
        <w:rPr>
          <w:noProof/>
          <w:lang w:eastAsia="en-GB"/>
        </w:rPr>
        <mc:AlternateContent>
          <mc:Choice Requires="wps">
            <w:drawing>
              <wp:anchor distT="0" distB="0" distL="114300" distR="114300" simplePos="0" relativeHeight="251665408" behindDoc="0" locked="0" layoutInCell="1" allowOverlap="1" wp14:anchorId="20A6AFD7" wp14:editId="35B48F4B">
                <wp:simplePos x="0" y="0"/>
                <wp:positionH relativeFrom="margin">
                  <wp:posOffset>-142875</wp:posOffset>
                </wp:positionH>
                <wp:positionV relativeFrom="paragraph">
                  <wp:posOffset>7648576</wp:posOffset>
                </wp:positionV>
                <wp:extent cx="6211614" cy="1770380"/>
                <wp:effectExtent l="0" t="0"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614" cy="1770380"/>
                        </a:xfrm>
                        <a:prstGeom prst="rect">
                          <a:avLst/>
                        </a:prstGeom>
                        <a:solidFill>
                          <a:srgbClr val="FFFFFF"/>
                        </a:solidFill>
                        <a:ln>
                          <a:noFill/>
                        </a:ln>
                        <a:effectLst>
                          <a:softEdge rad="127000"/>
                        </a:effectLst>
                        <a:extLst>
                          <a:ext uri="{91240B29-F687-4F45-9708-019B960494DF}">
                            <a14:hiddenLine xmlns:a14="http://schemas.microsoft.com/office/drawing/2010/main" w="9525">
                              <a:solidFill>
                                <a:srgbClr val="000000"/>
                              </a:solidFill>
                              <a:miter lim="800000"/>
                              <a:headEnd/>
                              <a:tailEnd/>
                            </a14:hiddenLine>
                          </a:ext>
                        </a:extLst>
                      </wps:spPr>
                      <wps:txbx>
                        <w:txbxContent>
                          <w:p w14:paraId="20BFD6E7" w14:textId="77777777" w:rsidR="00E10FD8" w:rsidRPr="00CF347F" w:rsidRDefault="00E10FD8" w:rsidP="00E10FD8">
                            <w:pPr>
                              <w:rPr>
                                <w:b/>
                                <w:sz w:val="20"/>
                                <w:szCs w:val="20"/>
                              </w:rPr>
                            </w:pPr>
                          </w:p>
                          <w:p w14:paraId="7AA417DB" w14:textId="344E4840" w:rsidR="00E10FD8" w:rsidRPr="00E10FD8" w:rsidRDefault="00D90AA7"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 xml:space="preserve">Homeless Services Officer </w:t>
                            </w:r>
                          </w:p>
                          <w:p w14:paraId="043438C1" w14:textId="77777777"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14:paraId="6271F1E5" w14:textId="083B0763"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0F73C4">
                              <w:rPr>
                                <w:rFonts w:ascii="Tahoma" w:hAnsi="Tahoma" w:cs="Tahoma"/>
                                <w:b/>
                                <w:color w:val="ED7D31" w:themeColor="accent2"/>
                                <w:sz w:val="44"/>
                                <w:szCs w:val="44"/>
                              </w:rPr>
                              <w:t xml:space="preserve">Monday </w:t>
                            </w:r>
                            <w:r w:rsidR="00DD494B">
                              <w:rPr>
                                <w:rFonts w:ascii="Tahoma" w:hAnsi="Tahoma" w:cs="Tahoma"/>
                                <w:b/>
                                <w:color w:val="ED7D31" w:themeColor="accent2"/>
                                <w:sz w:val="44"/>
                                <w:szCs w:val="44"/>
                              </w:rPr>
                              <w:t>24</w:t>
                            </w:r>
                            <w:r w:rsidR="00DD494B" w:rsidRPr="00DD494B">
                              <w:rPr>
                                <w:rFonts w:ascii="Tahoma" w:hAnsi="Tahoma" w:cs="Tahoma"/>
                                <w:b/>
                                <w:color w:val="ED7D31" w:themeColor="accent2"/>
                                <w:sz w:val="44"/>
                                <w:szCs w:val="44"/>
                                <w:vertAlign w:val="superscript"/>
                              </w:rPr>
                              <w:t>th</w:t>
                            </w:r>
                            <w:r w:rsidR="00DD494B">
                              <w:rPr>
                                <w:rFonts w:ascii="Tahoma" w:hAnsi="Tahoma" w:cs="Tahoma"/>
                                <w:b/>
                                <w:color w:val="ED7D31" w:themeColor="accent2"/>
                                <w:sz w:val="44"/>
                                <w:szCs w:val="44"/>
                              </w:rPr>
                              <w:t xml:space="preserve"> May </w:t>
                            </w:r>
                            <w:r w:rsidR="000F73C4">
                              <w:rPr>
                                <w:rFonts w:ascii="Tahoma" w:hAnsi="Tahoma" w:cs="Tahoma"/>
                                <w:b/>
                                <w:color w:val="ED7D31" w:themeColor="accent2"/>
                                <w:sz w:val="44"/>
                                <w:szCs w:val="44"/>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A6AFD7" id="_x0000_t202" coordsize="21600,21600" o:spt="202" path="m,l,21600r21600,l21600,xe">
                <v:stroke joinstyle="miter"/>
                <v:path gradientshapeok="t" o:connecttype="rect"/>
              </v:shapetype>
              <v:shape id="Text Box 3" o:spid="_x0000_s1026" type="#_x0000_t202" style="position:absolute;margin-left:-11.25pt;margin-top:602.25pt;width:489.1pt;height:139.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2iHwIAACUEAAAOAAAAZHJzL2Uyb0RvYy54bWysU9tu2zAMfR+wfxD0vthOs6Qz4hRdugwD&#10;ugvQ7gNkWbaF2aJGKbGzrx8lJ1nQvQ3TgyCK1CF5DrW+G/uOHRQ6Dabg2SzlTBkJlTZNwb8/797c&#10;cua8MJXowKiCH5Xjd5vXr9aDzdUcWugqhYxAjMsHW/DWe5sniZOt6oWbgVWGnDVgLzyZ2CQVioHQ&#10;+y6Zp+kyGQAriyCVc3T7MDn5JuLXtZL+a1075VlXcKrNxx3jXoY92axF3qCwrZanMsQ/VNELbSjp&#10;BepBeMH2qP+C6rVEcFD7mYQ+gbrWUsUeqJssfdHNUyusir0QOc5eaHL/D1Z+OXxDpquCLzkzoieJ&#10;ntXo2XsY2U1gZ7Aup6AnS2F+pGtSOXbq7CPIH44Z2LbCNOoeEYZWiYqqy8LL5OrphOMCSDl8horS&#10;iL2HCDTW2AfqiAxG6KTS8aJMKEXS5XKeZctswZkkX7ZapTe3UbtE5OfnFp3/qKBn4VBwJOkjvDg8&#10;Oh/KEfk5JGRz0Olqp7suGtiU2w7ZQdCY7OKKHbwI60wINhCeTYjTjYqDRmkm4Np/qBrFUBCr2XyV&#10;pudSr+IiOYGPiRk/luOJ7BKqI9GEMM0q/S06tIC/OBtoTgvufu4FKs66T4aofpctFmGwo7F4u5qT&#10;gdee8tojjCSognvOpuPWT59hb1E3LWWaxDVwT/LUOhIXdJyqOolKsxj5PP2bMOzXdoz687s3vwEA&#10;AP//AwBQSwMEFAAGAAgAAAAhAORHqrfhAAAADQEAAA8AAABkcnMvZG93bnJldi54bWxMj0FPg0AQ&#10;he8m/ofNmHgx7SKF0iJLoyYar639AQO7BSI7S9htof/e8WRvM/Ne3nyv2M22Fxcz+s6RgudlBMJQ&#10;7XRHjYLj98diA8IHJI29I6Pgajzsyvu7AnPtJtqbyyE0gkPI56igDWHIpfR1ayz6pRsMsXZyo8XA&#10;69hIPeLE4baXcRStpcWO+EOLg3lvTf1zOFsFp6/pKd1O1Wc4Zvtk/YZdVrmrUo8P8+sLiGDm8G+G&#10;P3xGh5KZKncm7UWvYBHHKVtZiKOEJ7Zs0zQDUfEp2axWIMtC3rYofwEAAP//AwBQSwECLQAUAAYA&#10;CAAAACEAtoM4kv4AAADhAQAAEwAAAAAAAAAAAAAAAAAAAAAAW0NvbnRlbnRfVHlwZXNdLnhtbFBL&#10;AQItABQABgAIAAAAIQA4/SH/1gAAAJQBAAALAAAAAAAAAAAAAAAAAC8BAABfcmVscy8ucmVsc1BL&#10;AQItABQABgAIAAAAIQDrOt2iHwIAACUEAAAOAAAAAAAAAAAAAAAAAC4CAABkcnMvZTJvRG9jLnht&#10;bFBLAQItABQABgAIAAAAIQDkR6q34QAAAA0BAAAPAAAAAAAAAAAAAAAAAHkEAABkcnMvZG93bnJl&#10;di54bWxQSwUGAAAAAAQABADzAAAAhwUAAAAA&#10;" stroked="f">
                <v:textbox>
                  <w:txbxContent>
                    <w:p w14:paraId="20BFD6E7" w14:textId="77777777" w:rsidR="00E10FD8" w:rsidRPr="00CF347F" w:rsidRDefault="00E10FD8" w:rsidP="00E10FD8">
                      <w:pPr>
                        <w:rPr>
                          <w:b/>
                          <w:sz w:val="20"/>
                          <w:szCs w:val="20"/>
                        </w:rPr>
                      </w:pPr>
                    </w:p>
                    <w:p w14:paraId="7AA417DB" w14:textId="344E4840" w:rsidR="00E10FD8" w:rsidRPr="00E10FD8" w:rsidRDefault="00D90AA7" w:rsidP="00E10FD8">
                      <w:pPr>
                        <w:jc w:val="center"/>
                        <w:rPr>
                          <w:rFonts w:ascii="Tahoma" w:hAnsi="Tahoma" w:cs="Tahoma"/>
                          <w:b/>
                          <w:color w:val="ED7D31" w:themeColor="accent2"/>
                          <w:sz w:val="44"/>
                          <w:szCs w:val="44"/>
                        </w:rPr>
                      </w:pPr>
                      <w:r>
                        <w:rPr>
                          <w:rFonts w:ascii="Tahoma" w:hAnsi="Tahoma" w:cs="Tahoma"/>
                          <w:b/>
                          <w:color w:val="ED7D31" w:themeColor="accent2"/>
                          <w:sz w:val="44"/>
                          <w:szCs w:val="44"/>
                        </w:rPr>
                        <w:t xml:space="preserve">Homeless Services Officer </w:t>
                      </w:r>
                    </w:p>
                    <w:p w14:paraId="043438C1" w14:textId="77777777"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Application Pack</w:t>
                      </w:r>
                    </w:p>
                    <w:p w14:paraId="6271F1E5" w14:textId="083B0763" w:rsidR="00E10FD8" w:rsidRPr="00E10FD8" w:rsidRDefault="00E10FD8" w:rsidP="00E10FD8">
                      <w:pPr>
                        <w:jc w:val="center"/>
                        <w:rPr>
                          <w:rFonts w:ascii="Tahoma" w:hAnsi="Tahoma" w:cs="Tahoma"/>
                          <w:b/>
                          <w:color w:val="ED7D31" w:themeColor="accent2"/>
                          <w:sz w:val="44"/>
                          <w:szCs w:val="44"/>
                        </w:rPr>
                      </w:pPr>
                      <w:r w:rsidRPr="00E10FD8">
                        <w:rPr>
                          <w:rFonts w:ascii="Tahoma" w:hAnsi="Tahoma" w:cs="Tahoma"/>
                          <w:b/>
                          <w:color w:val="ED7D31" w:themeColor="accent2"/>
                          <w:sz w:val="44"/>
                          <w:szCs w:val="44"/>
                        </w:rPr>
                        <w:t xml:space="preserve">Closing Date: </w:t>
                      </w:r>
                      <w:r w:rsidR="000F73C4">
                        <w:rPr>
                          <w:rFonts w:ascii="Tahoma" w:hAnsi="Tahoma" w:cs="Tahoma"/>
                          <w:b/>
                          <w:color w:val="ED7D31" w:themeColor="accent2"/>
                          <w:sz w:val="44"/>
                          <w:szCs w:val="44"/>
                        </w:rPr>
                        <w:t xml:space="preserve">Monday </w:t>
                      </w:r>
                      <w:r w:rsidR="00DD494B">
                        <w:rPr>
                          <w:rFonts w:ascii="Tahoma" w:hAnsi="Tahoma" w:cs="Tahoma"/>
                          <w:b/>
                          <w:color w:val="ED7D31" w:themeColor="accent2"/>
                          <w:sz w:val="44"/>
                          <w:szCs w:val="44"/>
                        </w:rPr>
                        <w:t>24</w:t>
                      </w:r>
                      <w:r w:rsidR="00DD494B" w:rsidRPr="00DD494B">
                        <w:rPr>
                          <w:rFonts w:ascii="Tahoma" w:hAnsi="Tahoma" w:cs="Tahoma"/>
                          <w:b/>
                          <w:color w:val="ED7D31" w:themeColor="accent2"/>
                          <w:sz w:val="44"/>
                          <w:szCs w:val="44"/>
                          <w:vertAlign w:val="superscript"/>
                        </w:rPr>
                        <w:t>th</w:t>
                      </w:r>
                      <w:r w:rsidR="00DD494B">
                        <w:rPr>
                          <w:rFonts w:ascii="Tahoma" w:hAnsi="Tahoma" w:cs="Tahoma"/>
                          <w:b/>
                          <w:color w:val="ED7D31" w:themeColor="accent2"/>
                          <w:sz w:val="44"/>
                          <w:szCs w:val="44"/>
                        </w:rPr>
                        <w:t xml:space="preserve"> May </w:t>
                      </w:r>
                      <w:r w:rsidR="000F73C4">
                        <w:rPr>
                          <w:rFonts w:ascii="Tahoma" w:hAnsi="Tahoma" w:cs="Tahoma"/>
                          <w:b/>
                          <w:color w:val="ED7D31" w:themeColor="accent2"/>
                          <w:sz w:val="44"/>
                          <w:szCs w:val="44"/>
                        </w:rPr>
                        <w:t>2021</w:t>
                      </w:r>
                    </w:p>
                  </w:txbxContent>
                </v:textbox>
                <w10:wrap anchorx="margin"/>
              </v:shape>
            </w:pict>
          </mc:Fallback>
        </mc:AlternateContent>
      </w:r>
      <w:r>
        <w:rPr>
          <w:noProof/>
          <w:lang w:eastAsia="en-GB"/>
        </w:rPr>
        <w:drawing>
          <wp:anchor distT="0" distB="0" distL="114300" distR="114300" simplePos="0" relativeHeight="251663360" behindDoc="0" locked="0" layoutInCell="1" allowOverlap="1" wp14:anchorId="6AE9EEF5" wp14:editId="2B812E7B">
            <wp:simplePos x="0" y="0"/>
            <wp:positionH relativeFrom="margin">
              <wp:posOffset>1419225</wp:posOffset>
            </wp:positionH>
            <wp:positionV relativeFrom="paragraph">
              <wp:posOffset>-523875</wp:posOffset>
            </wp:positionV>
            <wp:extent cx="2722245" cy="1838960"/>
            <wp:effectExtent l="0" t="0" r="190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on-Homeles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2245" cy="18389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ahoma" w:hAnsi="Tahoma" w:cs="Tahoma"/>
          <w:noProof/>
          <w:lang w:eastAsia="en-GB"/>
        </w:rPr>
        <w:drawing>
          <wp:anchor distT="12192" distB="17907" distL="114300" distR="121285" simplePos="0" relativeHeight="251661312" behindDoc="1" locked="0" layoutInCell="1" allowOverlap="1" wp14:anchorId="15E0F9BB" wp14:editId="72D934A0">
            <wp:simplePos x="0" y="0"/>
            <wp:positionH relativeFrom="margin">
              <wp:posOffset>-772795</wp:posOffset>
            </wp:positionH>
            <wp:positionV relativeFrom="page">
              <wp:align>bottom</wp:align>
            </wp:positionV>
            <wp:extent cx="7296785" cy="10457815"/>
            <wp:effectExtent l="0" t="0" r="0" b="635"/>
            <wp:wrapSquare wrapText="bothSides"/>
            <wp:docPr id="9" name="Picture 1" descr="C:\Users\tinapatel\Desktop\10943676_942423142442002_497145932430780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patel\Desktop\10943676_942423142442002_497145932430780063_o.jpg"/>
                    <pic:cNvPicPr>
                      <a:picLocks noChangeAspect="1" noChangeArrowheads="1"/>
                    </pic:cNvPicPr>
                  </pic:nvPicPr>
                  <pic:blipFill>
                    <a:blip r:embed="rId8" cstate="print"/>
                    <a:srcRect/>
                    <a:stretch>
                      <a:fillRect/>
                    </a:stretch>
                  </pic:blipFill>
                  <pic:spPr bwMode="auto">
                    <a:xfrm>
                      <a:off x="0" y="0"/>
                      <a:ext cx="7296785" cy="10457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C7A49">
        <w:t xml:space="preserve"> </w:t>
      </w:r>
    </w:p>
    <w:p w14:paraId="3BC195D3" w14:textId="77777777" w:rsidR="00E10FD8" w:rsidRPr="00E10FD8" w:rsidRDefault="00E10FD8" w:rsidP="00E10FD8">
      <w:pPr>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Contents</w:t>
      </w:r>
    </w:p>
    <w:p w14:paraId="0C9DA1F6" w14:textId="77777777" w:rsidR="00E10FD8" w:rsidRPr="003901D6" w:rsidRDefault="00E10FD8" w:rsidP="00E10FD8">
      <w:pPr>
        <w:rPr>
          <w:rFonts w:ascii="Tahoma" w:hAnsi="Tahoma" w:cs="Tahoma"/>
          <w:sz w:val="26"/>
          <w:szCs w:val="26"/>
        </w:rPr>
      </w:pPr>
    </w:p>
    <w:p w14:paraId="165B19D6" w14:textId="77777777" w:rsidR="00E10FD8" w:rsidRPr="003901D6" w:rsidRDefault="00E10FD8" w:rsidP="00E10FD8">
      <w:pPr>
        <w:rPr>
          <w:rFonts w:ascii="Tahoma" w:hAnsi="Tahoma" w:cs="Tahoma"/>
          <w:sz w:val="26"/>
          <w:szCs w:val="26"/>
        </w:rPr>
      </w:pP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 xml:space="preserve">      Page</w:t>
      </w:r>
    </w:p>
    <w:p w14:paraId="3FFAD473" w14:textId="77777777" w:rsidR="00E10FD8" w:rsidRPr="00E10FD8" w:rsidRDefault="00E10FD8" w:rsidP="00E10FD8">
      <w:pPr>
        <w:rPr>
          <w:rFonts w:ascii="Tahoma" w:hAnsi="Tahoma" w:cs="Tahoma"/>
          <w:color w:val="ED7D31" w:themeColor="accent2"/>
          <w:sz w:val="26"/>
          <w:szCs w:val="26"/>
        </w:rPr>
      </w:pPr>
    </w:p>
    <w:p w14:paraId="14B511FA" w14:textId="77777777" w:rsidR="00E10FD8" w:rsidRPr="003901D6" w:rsidRDefault="00E10FD8" w:rsidP="00E10FD8">
      <w:pPr>
        <w:rPr>
          <w:rFonts w:ascii="Tahoma" w:hAnsi="Tahoma" w:cs="Tahoma"/>
          <w:sz w:val="26"/>
          <w:szCs w:val="26"/>
        </w:rPr>
      </w:pPr>
      <w:r w:rsidRPr="003901D6">
        <w:rPr>
          <w:rFonts w:ascii="Tahoma" w:hAnsi="Tahoma" w:cs="Tahoma"/>
          <w:sz w:val="26"/>
          <w:szCs w:val="26"/>
        </w:rPr>
        <w:t>Advertisement</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3</w:t>
      </w:r>
    </w:p>
    <w:p w14:paraId="017F6144" w14:textId="77777777" w:rsidR="00E10FD8" w:rsidRPr="003901D6" w:rsidRDefault="00E10FD8" w:rsidP="00E10FD8">
      <w:pPr>
        <w:rPr>
          <w:rFonts w:ascii="Tahoma" w:hAnsi="Tahoma" w:cs="Tahoma"/>
          <w:sz w:val="26"/>
          <w:szCs w:val="26"/>
        </w:rPr>
      </w:pPr>
    </w:p>
    <w:p w14:paraId="0EC31F16" w14:textId="77777777" w:rsidR="00E10FD8" w:rsidRPr="003901D6" w:rsidRDefault="00E10FD8" w:rsidP="00E10FD8">
      <w:pPr>
        <w:rPr>
          <w:rFonts w:ascii="Tahoma" w:hAnsi="Tahoma" w:cs="Tahoma"/>
          <w:sz w:val="26"/>
          <w:szCs w:val="26"/>
        </w:rPr>
      </w:pPr>
    </w:p>
    <w:p w14:paraId="6E8C3701" w14:textId="77777777" w:rsidR="00E10FD8" w:rsidRPr="003901D6" w:rsidRDefault="00E10FD8" w:rsidP="00E10FD8">
      <w:pPr>
        <w:rPr>
          <w:rFonts w:ascii="Tahoma" w:hAnsi="Tahoma" w:cs="Tahoma"/>
          <w:sz w:val="26"/>
          <w:szCs w:val="26"/>
        </w:rPr>
      </w:pPr>
      <w:r w:rsidRPr="003901D6">
        <w:rPr>
          <w:rFonts w:ascii="Tahoma" w:hAnsi="Tahoma" w:cs="Tahoma"/>
          <w:sz w:val="26"/>
          <w:szCs w:val="26"/>
        </w:rPr>
        <w:t>About Action Homeless</w:t>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r>
      <w:r w:rsidRPr="003901D6">
        <w:rPr>
          <w:rFonts w:ascii="Tahoma" w:hAnsi="Tahoma" w:cs="Tahoma"/>
          <w:sz w:val="26"/>
          <w:szCs w:val="26"/>
        </w:rPr>
        <w:tab/>
        <w:t>4</w:t>
      </w:r>
    </w:p>
    <w:p w14:paraId="1427068F" w14:textId="77777777" w:rsidR="00E10FD8" w:rsidRPr="003901D6" w:rsidRDefault="00E10FD8" w:rsidP="00E10FD8">
      <w:pPr>
        <w:rPr>
          <w:rFonts w:ascii="Tahoma" w:hAnsi="Tahoma" w:cs="Tahoma"/>
          <w:sz w:val="26"/>
          <w:szCs w:val="26"/>
        </w:rPr>
      </w:pPr>
    </w:p>
    <w:p w14:paraId="38334815" w14:textId="77777777" w:rsidR="00E10FD8" w:rsidRPr="003901D6" w:rsidRDefault="00E10FD8" w:rsidP="00E10FD8">
      <w:pPr>
        <w:rPr>
          <w:rFonts w:ascii="Tahoma" w:hAnsi="Tahoma" w:cs="Tahoma"/>
          <w:sz w:val="26"/>
          <w:szCs w:val="26"/>
        </w:rPr>
      </w:pPr>
    </w:p>
    <w:p w14:paraId="226126F2" w14:textId="77777777" w:rsidR="00E10FD8" w:rsidRPr="003901D6" w:rsidRDefault="00E10FD8" w:rsidP="00E10FD8">
      <w:pPr>
        <w:rPr>
          <w:rFonts w:ascii="Tahoma" w:hAnsi="Tahoma" w:cs="Tahoma"/>
          <w:sz w:val="26"/>
          <w:szCs w:val="26"/>
        </w:rPr>
      </w:pPr>
      <w:r>
        <w:rPr>
          <w:rFonts w:ascii="Tahoma" w:hAnsi="Tahoma" w:cs="Tahoma"/>
          <w:sz w:val="26"/>
          <w:szCs w:val="26"/>
        </w:rPr>
        <w:t>Job Description</w:t>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r>
      <w:r>
        <w:rPr>
          <w:rFonts w:ascii="Tahoma" w:hAnsi="Tahoma" w:cs="Tahoma"/>
          <w:sz w:val="26"/>
          <w:szCs w:val="26"/>
        </w:rPr>
        <w:tab/>
        <w:t>6</w:t>
      </w:r>
    </w:p>
    <w:p w14:paraId="041FD92D" w14:textId="77777777" w:rsidR="00E10FD8" w:rsidRPr="003901D6" w:rsidRDefault="00E10FD8" w:rsidP="00E10FD8">
      <w:pPr>
        <w:rPr>
          <w:rFonts w:ascii="Tahoma" w:hAnsi="Tahoma" w:cs="Tahoma"/>
          <w:sz w:val="26"/>
          <w:szCs w:val="26"/>
        </w:rPr>
      </w:pPr>
    </w:p>
    <w:p w14:paraId="54DB3CDB" w14:textId="77777777" w:rsidR="00E10FD8" w:rsidRPr="003901D6" w:rsidRDefault="00E10FD8" w:rsidP="00E10FD8">
      <w:pPr>
        <w:rPr>
          <w:rFonts w:ascii="Tahoma" w:hAnsi="Tahoma" w:cs="Tahoma"/>
          <w:sz w:val="26"/>
          <w:szCs w:val="26"/>
        </w:rPr>
      </w:pPr>
    </w:p>
    <w:p w14:paraId="79BA8F85" w14:textId="77777777" w:rsidR="00E10FD8" w:rsidRPr="003901D6" w:rsidRDefault="00AA516D" w:rsidP="00E10FD8">
      <w:pPr>
        <w:rPr>
          <w:rFonts w:ascii="Tahoma" w:hAnsi="Tahoma" w:cs="Tahoma"/>
          <w:sz w:val="26"/>
          <w:szCs w:val="26"/>
        </w:rPr>
      </w:pPr>
      <w:r>
        <w:rPr>
          <w:rFonts w:ascii="Tahoma" w:hAnsi="Tahoma" w:cs="Tahoma"/>
          <w:sz w:val="26"/>
          <w:szCs w:val="26"/>
        </w:rPr>
        <w:t xml:space="preserve">Candidate Profile </w:t>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sidR="00E10FD8" w:rsidRPr="003901D6">
        <w:rPr>
          <w:rFonts w:ascii="Tahoma" w:hAnsi="Tahoma" w:cs="Tahoma"/>
          <w:sz w:val="26"/>
          <w:szCs w:val="26"/>
        </w:rPr>
        <w:tab/>
      </w:r>
      <w:r>
        <w:rPr>
          <w:rFonts w:ascii="Tahoma" w:hAnsi="Tahoma" w:cs="Tahoma"/>
          <w:sz w:val="26"/>
          <w:szCs w:val="26"/>
        </w:rPr>
        <w:t xml:space="preserve">        </w:t>
      </w:r>
      <w:r w:rsidR="00E10FD8">
        <w:rPr>
          <w:rFonts w:ascii="Tahoma" w:hAnsi="Tahoma" w:cs="Tahoma"/>
          <w:sz w:val="26"/>
          <w:szCs w:val="26"/>
        </w:rPr>
        <w:t>8</w:t>
      </w:r>
    </w:p>
    <w:p w14:paraId="0520EC16" w14:textId="77777777" w:rsidR="00E10FD8" w:rsidRPr="003901D6" w:rsidRDefault="00E10FD8" w:rsidP="00E10FD8">
      <w:pPr>
        <w:rPr>
          <w:rFonts w:ascii="Tahoma" w:hAnsi="Tahoma" w:cs="Tahoma"/>
          <w:sz w:val="26"/>
          <w:szCs w:val="26"/>
        </w:rPr>
      </w:pPr>
    </w:p>
    <w:p w14:paraId="5B0DCAC1" w14:textId="77777777" w:rsidR="00E10FD8" w:rsidRPr="003901D6" w:rsidRDefault="00E10FD8" w:rsidP="00E10FD8">
      <w:pPr>
        <w:rPr>
          <w:rFonts w:ascii="Tahoma" w:hAnsi="Tahoma" w:cs="Tahoma"/>
          <w:sz w:val="26"/>
          <w:szCs w:val="26"/>
        </w:rPr>
      </w:pPr>
    </w:p>
    <w:p w14:paraId="3B2821E2" w14:textId="77777777" w:rsidR="00E10FD8" w:rsidRPr="003901D6" w:rsidRDefault="00E10FD8" w:rsidP="00E10FD8">
      <w:pPr>
        <w:rPr>
          <w:rFonts w:ascii="Tahoma" w:hAnsi="Tahoma" w:cs="Tahoma"/>
          <w:sz w:val="26"/>
          <w:szCs w:val="26"/>
        </w:rPr>
      </w:pPr>
      <w:r w:rsidRPr="003901D6">
        <w:rPr>
          <w:rFonts w:ascii="Tahoma" w:hAnsi="Tahoma" w:cs="Tahoma"/>
          <w:sz w:val="26"/>
          <w:szCs w:val="26"/>
        </w:rPr>
        <w:t xml:space="preserve">How to </w:t>
      </w:r>
      <w:r>
        <w:rPr>
          <w:rFonts w:ascii="Tahoma" w:hAnsi="Tahoma" w:cs="Tahoma"/>
          <w:sz w:val="26"/>
          <w:szCs w:val="26"/>
        </w:rPr>
        <w:t>A</w:t>
      </w:r>
      <w:r w:rsidRPr="003901D6">
        <w:rPr>
          <w:rFonts w:ascii="Tahoma" w:hAnsi="Tahoma" w:cs="Tahoma"/>
          <w:sz w:val="26"/>
          <w:szCs w:val="26"/>
        </w:rPr>
        <w:t>pply</w:t>
      </w:r>
      <w:r w:rsidRPr="003901D6">
        <w:rPr>
          <w:rFonts w:ascii="Tahoma" w:hAnsi="Tahoma" w:cs="Tahoma"/>
          <w:sz w:val="26"/>
          <w:szCs w:val="26"/>
        </w:rPr>
        <w:tab/>
      </w:r>
      <w:r w:rsidRPr="003901D6">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r>
      <w:r w:rsidR="006A1758">
        <w:rPr>
          <w:rFonts w:ascii="Tahoma" w:hAnsi="Tahoma" w:cs="Tahoma"/>
          <w:sz w:val="26"/>
          <w:szCs w:val="26"/>
        </w:rPr>
        <w:tab/>
        <w:t>9</w:t>
      </w:r>
    </w:p>
    <w:p w14:paraId="0DA8B7CB" w14:textId="77777777" w:rsidR="00E10FD8" w:rsidRPr="004C3C88" w:rsidRDefault="00E10FD8" w:rsidP="00E10FD8">
      <w:pPr>
        <w:rPr>
          <w:rFonts w:cs="Arial"/>
          <w:sz w:val="26"/>
          <w:szCs w:val="26"/>
        </w:rPr>
      </w:pPr>
    </w:p>
    <w:p w14:paraId="1C9F8E50" w14:textId="77777777" w:rsidR="00E10FD8" w:rsidRDefault="00E10FD8" w:rsidP="00E10FD8">
      <w:pPr>
        <w:rPr>
          <w:rFonts w:ascii="Tahoma" w:hAnsi="Tahoma" w:cs="Tahoma"/>
          <w:sz w:val="26"/>
          <w:szCs w:val="26"/>
        </w:rPr>
      </w:pPr>
    </w:p>
    <w:p w14:paraId="302342F1" w14:textId="77777777" w:rsidR="00E10FD8" w:rsidRDefault="00E10FD8">
      <w:r>
        <w:rPr>
          <w:noProof/>
          <w:lang w:eastAsia="en-GB"/>
        </w:rPr>
        <w:drawing>
          <wp:anchor distT="0" distB="0" distL="114300" distR="114300" simplePos="0" relativeHeight="251659264" behindDoc="0" locked="0" layoutInCell="1" allowOverlap="1" wp14:anchorId="11C4D916" wp14:editId="47C8D751">
            <wp:simplePos x="0" y="0"/>
            <wp:positionH relativeFrom="margin">
              <wp:posOffset>219075</wp:posOffset>
            </wp:positionH>
            <wp:positionV relativeFrom="paragraph">
              <wp:posOffset>222250</wp:posOffset>
            </wp:positionV>
            <wp:extent cx="5209540" cy="32175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9540" cy="3217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CBF403" w14:textId="77777777" w:rsidR="00E10FD8" w:rsidRDefault="00E10FD8"/>
    <w:p w14:paraId="525CF679" w14:textId="77777777" w:rsidR="00E10FD8" w:rsidRDefault="00E10FD8"/>
    <w:p w14:paraId="53686290" w14:textId="77777777" w:rsidR="00E10FD8" w:rsidRDefault="00E10FD8"/>
    <w:p w14:paraId="669A09A6" w14:textId="77777777" w:rsidR="00E10FD8" w:rsidRDefault="00E10FD8"/>
    <w:p w14:paraId="3E710F41" w14:textId="77777777" w:rsidR="00E10FD8" w:rsidRDefault="00E10FD8"/>
    <w:p w14:paraId="12630450" w14:textId="77777777" w:rsidR="00E10FD8" w:rsidRDefault="00E10FD8"/>
    <w:p w14:paraId="7BA9206A" w14:textId="77777777" w:rsidR="00E10FD8" w:rsidRDefault="00E10FD8"/>
    <w:p w14:paraId="224D7AEB" w14:textId="77777777" w:rsidR="00E10FD8" w:rsidRDefault="00E10FD8"/>
    <w:p w14:paraId="11715F51" w14:textId="77777777" w:rsidR="00E10FD8" w:rsidRDefault="00E10FD8"/>
    <w:p w14:paraId="4E648185" w14:textId="77777777" w:rsidR="00DD494B" w:rsidRPr="00DD494B" w:rsidRDefault="00DD494B" w:rsidP="00DD494B">
      <w:pPr>
        <w:rPr>
          <w:sz w:val="24"/>
          <w:szCs w:val="24"/>
        </w:rPr>
      </w:pPr>
      <w:r w:rsidRPr="00DD494B">
        <w:rPr>
          <w:sz w:val="24"/>
          <w:szCs w:val="24"/>
        </w:rPr>
        <w:lastRenderedPageBreak/>
        <w:t>At Action Homeless we are creative, fast paced and most importantly are passionate about the people we work with. We are motivated by our aims to make a difference, end street homelessness and offering high standards of accommodation and services.    </w:t>
      </w:r>
    </w:p>
    <w:p w14:paraId="00C9A7B5" w14:textId="77777777" w:rsidR="00DD494B" w:rsidRPr="00DD494B" w:rsidRDefault="00DD494B" w:rsidP="00DD494B">
      <w:pPr>
        <w:rPr>
          <w:sz w:val="24"/>
          <w:szCs w:val="24"/>
        </w:rPr>
      </w:pPr>
    </w:p>
    <w:p w14:paraId="53337CCE" w14:textId="77777777" w:rsidR="00DD494B" w:rsidRPr="00DD494B" w:rsidRDefault="00DD494B" w:rsidP="00DD494B">
      <w:pPr>
        <w:rPr>
          <w:sz w:val="24"/>
          <w:szCs w:val="24"/>
        </w:rPr>
      </w:pPr>
      <w:r w:rsidRPr="00DD494B">
        <w:rPr>
          <w:sz w:val="24"/>
          <w:szCs w:val="24"/>
        </w:rPr>
        <w:t xml:space="preserve">We are currently developing services and expanding in order to respond to our homeless community both locally and nationally. We are currently looking for </w:t>
      </w:r>
      <w:r w:rsidRPr="00DD494B">
        <w:rPr>
          <w:b/>
          <w:sz w:val="24"/>
          <w:szCs w:val="24"/>
        </w:rPr>
        <w:t>Homeless Service Officers</w:t>
      </w:r>
      <w:r w:rsidRPr="00DD494B">
        <w:rPr>
          <w:sz w:val="24"/>
          <w:szCs w:val="24"/>
        </w:rPr>
        <w:t xml:space="preserve"> and </w:t>
      </w:r>
      <w:r w:rsidRPr="00DD494B">
        <w:rPr>
          <w:b/>
          <w:sz w:val="24"/>
          <w:szCs w:val="24"/>
        </w:rPr>
        <w:t>Homeless Services Trainees</w:t>
      </w:r>
      <w:r w:rsidRPr="00DD494B">
        <w:rPr>
          <w:sz w:val="24"/>
          <w:szCs w:val="24"/>
        </w:rPr>
        <w:t xml:space="preserve"> to join our teams.</w:t>
      </w:r>
    </w:p>
    <w:p w14:paraId="7947D190" w14:textId="77777777" w:rsidR="00DD494B" w:rsidRPr="00DD494B" w:rsidRDefault="00DD494B" w:rsidP="00DD494B">
      <w:pPr>
        <w:tabs>
          <w:tab w:val="left" w:pos="1725"/>
        </w:tabs>
        <w:rPr>
          <w:sz w:val="24"/>
          <w:szCs w:val="24"/>
        </w:rPr>
      </w:pPr>
      <w:r w:rsidRPr="00DD494B">
        <w:rPr>
          <w:sz w:val="24"/>
          <w:szCs w:val="24"/>
        </w:rPr>
        <w:tab/>
      </w:r>
    </w:p>
    <w:p w14:paraId="533F67BD" w14:textId="77777777" w:rsidR="00DD494B" w:rsidRPr="00DD494B" w:rsidRDefault="00DD494B" w:rsidP="00DD494B">
      <w:pPr>
        <w:rPr>
          <w:sz w:val="24"/>
          <w:szCs w:val="24"/>
        </w:rPr>
      </w:pPr>
      <w:r w:rsidRPr="00DD494B">
        <w:rPr>
          <w:sz w:val="24"/>
          <w:szCs w:val="24"/>
        </w:rPr>
        <w:t>To deliver our quality services and respond effectively we look for dynamic and flexible people with energy and enthusiasm, who will go the extra mile for some of the city’s most vulnerable people, you will enjoy working with people and with dynamic teams with a variety of skills, qualities and experiences. We are led by our customers and you won’t mind working unsocial hours.  </w:t>
      </w:r>
    </w:p>
    <w:p w14:paraId="427BA330" w14:textId="77777777" w:rsidR="00DD494B" w:rsidRPr="00DD494B" w:rsidRDefault="00DD494B" w:rsidP="00DD494B">
      <w:pPr>
        <w:rPr>
          <w:sz w:val="24"/>
          <w:szCs w:val="24"/>
        </w:rPr>
      </w:pPr>
    </w:p>
    <w:p w14:paraId="1C304700" w14:textId="77777777" w:rsidR="00DD494B" w:rsidRPr="00DD494B" w:rsidRDefault="00DD494B" w:rsidP="00DD494B">
      <w:pPr>
        <w:rPr>
          <w:sz w:val="24"/>
          <w:szCs w:val="24"/>
        </w:rPr>
      </w:pPr>
      <w:r w:rsidRPr="00DD494B">
        <w:rPr>
          <w:sz w:val="24"/>
          <w:szCs w:val="24"/>
        </w:rPr>
        <w:t xml:space="preserve">You may already have some skills and experience working in the homeless sector and are looking for a change or a new challenge. Or you may be new to the field of homeless services and looking for a new career path with training and development opportunities attached. </w:t>
      </w:r>
    </w:p>
    <w:p w14:paraId="03208752" w14:textId="77777777" w:rsidR="00DD494B" w:rsidRPr="00DD494B" w:rsidRDefault="00DD494B" w:rsidP="00DD494B">
      <w:pPr>
        <w:rPr>
          <w:sz w:val="24"/>
          <w:szCs w:val="24"/>
        </w:rPr>
      </w:pPr>
    </w:p>
    <w:p w14:paraId="11F410BC" w14:textId="77777777" w:rsidR="00DD494B" w:rsidRPr="00DD494B" w:rsidRDefault="00DD494B" w:rsidP="00DD494B">
      <w:pPr>
        <w:rPr>
          <w:sz w:val="24"/>
          <w:szCs w:val="24"/>
        </w:rPr>
      </w:pPr>
      <w:r w:rsidRPr="00DD494B">
        <w:rPr>
          <w:sz w:val="24"/>
          <w:szCs w:val="24"/>
        </w:rPr>
        <w:t>If you are interested in joining us, as either a Homeless Service Officer or Homeless Service Trainee then please head over to our website www.actionhomeless.org.uk where you will find full details about the 2 roles and details of how to apply.</w:t>
      </w:r>
    </w:p>
    <w:p w14:paraId="5B32BBC3" w14:textId="77777777" w:rsidR="00DD494B" w:rsidRPr="00DD494B" w:rsidRDefault="00DD494B" w:rsidP="00DD494B">
      <w:pPr>
        <w:rPr>
          <w:sz w:val="24"/>
          <w:szCs w:val="24"/>
        </w:rPr>
      </w:pPr>
    </w:p>
    <w:p w14:paraId="445A12EA" w14:textId="77777777" w:rsidR="00DD494B" w:rsidRPr="00DD494B" w:rsidRDefault="00DD494B" w:rsidP="00DD494B">
      <w:pPr>
        <w:rPr>
          <w:sz w:val="24"/>
          <w:szCs w:val="24"/>
        </w:rPr>
      </w:pPr>
      <w:r w:rsidRPr="00DD494B">
        <w:rPr>
          <w:sz w:val="24"/>
          <w:szCs w:val="24"/>
        </w:rPr>
        <w:t>Closing date for both roles is 24</w:t>
      </w:r>
      <w:r w:rsidRPr="00DD494B">
        <w:rPr>
          <w:sz w:val="24"/>
          <w:szCs w:val="24"/>
          <w:vertAlign w:val="superscript"/>
        </w:rPr>
        <w:t>th</w:t>
      </w:r>
      <w:r w:rsidRPr="00DD494B">
        <w:rPr>
          <w:sz w:val="24"/>
          <w:szCs w:val="24"/>
        </w:rPr>
        <w:t xml:space="preserve"> May 2021</w:t>
      </w:r>
    </w:p>
    <w:p w14:paraId="16F981C1" w14:textId="77777777" w:rsidR="00E10FD8" w:rsidRPr="00E10FD8" w:rsidRDefault="00E10FD8" w:rsidP="00E10FD8">
      <w:pPr>
        <w:rPr>
          <w:rFonts w:ascii="Arial" w:hAnsi="Arial" w:cs="Arial"/>
          <w:sz w:val="24"/>
        </w:rPr>
      </w:pPr>
    </w:p>
    <w:p w14:paraId="7CF37E62" w14:textId="77777777" w:rsidR="00E10FD8" w:rsidRDefault="00E10FD8" w:rsidP="00E10FD8">
      <w:pPr>
        <w:rPr>
          <w:rFonts w:ascii="Arial" w:hAnsi="Arial" w:cs="Arial"/>
          <w:b/>
          <w:sz w:val="24"/>
        </w:rPr>
      </w:pPr>
    </w:p>
    <w:p w14:paraId="24447B6D" w14:textId="77777777" w:rsidR="00224A96" w:rsidRPr="00E10FD8" w:rsidRDefault="00224A96" w:rsidP="00E10FD8">
      <w:pPr>
        <w:rPr>
          <w:rFonts w:ascii="Arial" w:hAnsi="Arial" w:cs="Arial"/>
          <w:sz w:val="24"/>
        </w:rPr>
      </w:pPr>
    </w:p>
    <w:p w14:paraId="723FC7F5" w14:textId="77777777" w:rsidR="00E10FD8" w:rsidRPr="00E10FD8" w:rsidRDefault="00E10FD8">
      <w:pPr>
        <w:rPr>
          <w:sz w:val="24"/>
        </w:rPr>
      </w:pPr>
    </w:p>
    <w:p w14:paraId="13E6E729" w14:textId="77777777" w:rsidR="00E10FD8" w:rsidRPr="00E10FD8" w:rsidRDefault="00E10FD8">
      <w:pPr>
        <w:rPr>
          <w:sz w:val="24"/>
        </w:rPr>
      </w:pPr>
    </w:p>
    <w:p w14:paraId="1C3ECBC4" w14:textId="77777777" w:rsidR="00E10FD8" w:rsidRPr="00E10FD8" w:rsidRDefault="00E10FD8">
      <w:pPr>
        <w:rPr>
          <w:sz w:val="24"/>
        </w:rPr>
      </w:pPr>
    </w:p>
    <w:p w14:paraId="301BD6B3" w14:textId="77777777" w:rsidR="00E10FD8" w:rsidRPr="00E10FD8" w:rsidRDefault="00E10FD8">
      <w:pPr>
        <w:rPr>
          <w:sz w:val="24"/>
        </w:rPr>
      </w:pPr>
    </w:p>
    <w:p w14:paraId="37086938" w14:textId="77777777" w:rsidR="003E3031" w:rsidRDefault="003E3031" w:rsidP="00E10FD8">
      <w:pPr>
        <w:pStyle w:val="NoSpacing"/>
        <w:pBdr>
          <w:bottom w:val="single" w:sz="4" w:space="1" w:color="538135" w:themeColor="accent6" w:themeShade="BF"/>
        </w:pBdr>
        <w:rPr>
          <w:rFonts w:ascii="Tahoma" w:hAnsi="Tahoma" w:cs="Tahoma"/>
          <w:b/>
          <w:color w:val="ED7D31" w:themeColor="accent2"/>
          <w:sz w:val="28"/>
          <w:szCs w:val="28"/>
        </w:rPr>
      </w:pPr>
    </w:p>
    <w:p w14:paraId="5F827075" w14:textId="77777777" w:rsidR="005778E0" w:rsidRDefault="005778E0" w:rsidP="00E10FD8">
      <w:pPr>
        <w:pStyle w:val="NoSpacing"/>
        <w:pBdr>
          <w:bottom w:val="single" w:sz="4" w:space="1" w:color="538135" w:themeColor="accent6" w:themeShade="BF"/>
        </w:pBdr>
        <w:rPr>
          <w:rFonts w:ascii="Tahoma" w:hAnsi="Tahoma" w:cs="Tahoma"/>
          <w:b/>
          <w:color w:val="ED7D31" w:themeColor="accent2"/>
          <w:sz w:val="28"/>
          <w:szCs w:val="28"/>
        </w:rPr>
      </w:pPr>
    </w:p>
    <w:p w14:paraId="0427DDAB" w14:textId="77777777" w:rsidR="005778E0" w:rsidRDefault="005778E0" w:rsidP="00E10FD8">
      <w:pPr>
        <w:pStyle w:val="NoSpacing"/>
        <w:pBdr>
          <w:bottom w:val="single" w:sz="4" w:space="1" w:color="538135" w:themeColor="accent6" w:themeShade="BF"/>
        </w:pBdr>
        <w:rPr>
          <w:rFonts w:ascii="Tahoma" w:hAnsi="Tahoma" w:cs="Tahoma"/>
          <w:b/>
          <w:color w:val="ED7D31" w:themeColor="accent2"/>
          <w:sz w:val="28"/>
          <w:szCs w:val="28"/>
        </w:rPr>
      </w:pPr>
    </w:p>
    <w:p w14:paraId="58B95B2A" w14:textId="6846EE10" w:rsidR="00E10FD8" w:rsidRPr="00E10FD8" w:rsidRDefault="00E10FD8" w:rsidP="00E10FD8">
      <w:pPr>
        <w:pStyle w:val="NoSpacing"/>
        <w:pBdr>
          <w:bottom w:val="single" w:sz="4" w:space="1" w:color="538135" w:themeColor="accent6" w:themeShade="BF"/>
        </w:pBdr>
        <w:rPr>
          <w:rFonts w:ascii="Tahoma" w:hAnsi="Tahoma" w:cs="Tahoma"/>
          <w:b/>
          <w:color w:val="ED7D31" w:themeColor="accent2"/>
          <w:sz w:val="28"/>
          <w:szCs w:val="28"/>
        </w:rPr>
      </w:pPr>
      <w:r w:rsidRPr="00E10FD8">
        <w:rPr>
          <w:rFonts w:ascii="Tahoma" w:hAnsi="Tahoma" w:cs="Tahoma"/>
          <w:b/>
          <w:color w:val="ED7D31" w:themeColor="accent2"/>
          <w:sz w:val="28"/>
          <w:szCs w:val="28"/>
        </w:rPr>
        <w:lastRenderedPageBreak/>
        <w:t>ABOUT ACTION HOMELESS</w:t>
      </w:r>
    </w:p>
    <w:p w14:paraId="59EB4195" w14:textId="77777777" w:rsidR="00E10FD8" w:rsidRPr="00F6542A" w:rsidRDefault="00E10FD8" w:rsidP="00E10FD8">
      <w:pPr>
        <w:jc w:val="center"/>
        <w:rPr>
          <w:rFonts w:ascii="Tahoma" w:hAnsi="Tahoma" w:cs="Tahoma"/>
          <w:b/>
          <w:color w:val="ED7D31" w:themeColor="accent2"/>
          <w:sz w:val="28"/>
          <w:szCs w:val="28"/>
        </w:rPr>
      </w:pPr>
    </w:p>
    <w:p w14:paraId="313FDD7A" w14:textId="77777777" w:rsidR="00E10FD8" w:rsidRPr="00E10FD8" w:rsidRDefault="00E10FD8" w:rsidP="00E10FD8">
      <w:pPr>
        <w:spacing w:line="276" w:lineRule="auto"/>
        <w:rPr>
          <w:rFonts w:ascii="Tahoma" w:hAnsi="Tahoma" w:cs="Tahoma"/>
          <w:sz w:val="24"/>
        </w:rPr>
      </w:pPr>
      <w:r w:rsidRPr="00E10FD8">
        <w:rPr>
          <w:rFonts w:ascii="Tahoma" w:hAnsi="Tahoma" w:cs="Tahoma"/>
          <w:noProof/>
          <w:sz w:val="24"/>
          <w:lang w:eastAsia="en-GB"/>
        </w:rPr>
        <w:drawing>
          <wp:anchor distT="0" distB="0" distL="114300" distR="114300" simplePos="0" relativeHeight="251667456" behindDoc="1" locked="0" layoutInCell="1" allowOverlap="1" wp14:anchorId="7EF90C59" wp14:editId="335BAEF0">
            <wp:simplePos x="0" y="0"/>
            <wp:positionH relativeFrom="column">
              <wp:posOffset>24279</wp:posOffset>
            </wp:positionH>
            <wp:positionV relativeFrom="paragraph">
              <wp:posOffset>20163</wp:posOffset>
            </wp:positionV>
            <wp:extent cx="3353435" cy="2047875"/>
            <wp:effectExtent l="0" t="0" r="0" b="0"/>
            <wp:wrapTight wrapText="bothSides">
              <wp:wrapPolygon edited="0">
                <wp:start x="0" y="0"/>
                <wp:lineTo x="0" y="21500"/>
                <wp:lineTo x="21473" y="2150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 resiz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3435" cy="2047875"/>
                    </a:xfrm>
                    <a:prstGeom prst="rect">
                      <a:avLst/>
                    </a:prstGeom>
                  </pic:spPr>
                </pic:pic>
              </a:graphicData>
            </a:graphic>
            <wp14:sizeRelH relativeFrom="margin">
              <wp14:pctWidth>0</wp14:pctWidth>
            </wp14:sizeRelH>
            <wp14:sizeRelV relativeFrom="margin">
              <wp14:pctHeight>0</wp14:pctHeight>
            </wp14:sizeRelV>
          </wp:anchor>
        </w:drawing>
      </w:r>
      <w:r w:rsidRPr="00E10FD8">
        <w:rPr>
          <w:rFonts w:ascii="Tahoma" w:hAnsi="Tahoma" w:cs="Tahoma"/>
          <w:sz w:val="24"/>
        </w:rPr>
        <w:t xml:space="preserve">Action Homeless provides a range of services for homeless people and people who are worried about homelessness in Leicester and Leicestershire. These include information, advice and accommodation services. We also work within the community to try to prevent homelessness from occurring in the first place. Our services aim to give people the confidence and skills they need to achieve and maintain independent living and to make a great contribution to the local community. </w:t>
      </w:r>
    </w:p>
    <w:p w14:paraId="7A205DD2" w14:textId="77777777" w:rsidR="00E10FD8" w:rsidRPr="00E10FD8" w:rsidRDefault="00E10FD8" w:rsidP="00E10FD8">
      <w:pPr>
        <w:spacing w:line="276" w:lineRule="auto"/>
        <w:rPr>
          <w:rFonts w:ascii="Tahoma" w:hAnsi="Tahoma" w:cs="Tahoma"/>
          <w:sz w:val="24"/>
        </w:rPr>
      </w:pPr>
    </w:p>
    <w:p w14:paraId="46BC2C96"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We believe that, wherever possible, it is much better to prevent homelessness from occurring before people reach a crisis in their lives. Preventing homelessness is a key focus for Action Homeless and an area, which we will be developing over the next five years. We launched a ‘No Second Night Out’ in Leicester which is a partnership project, that aims to ensure that anyone rough sleeping in Leicester is linked with accommodation and support services as quickly and efficiently as possible. </w:t>
      </w:r>
    </w:p>
    <w:p w14:paraId="3C075487" w14:textId="77777777" w:rsidR="00E10FD8" w:rsidRPr="00E10FD8" w:rsidRDefault="00E10FD8" w:rsidP="00E10FD8">
      <w:pPr>
        <w:spacing w:line="276" w:lineRule="auto"/>
        <w:rPr>
          <w:rFonts w:ascii="Tahoma" w:hAnsi="Tahoma" w:cs="Tahoma"/>
          <w:sz w:val="24"/>
        </w:rPr>
      </w:pPr>
    </w:p>
    <w:p w14:paraId="00429750"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Unfortunately, there are cases where people do reach crisis point and find that they do not have a safe place to stay. In these situations, we are here to help and work with Leicester City Council to provide emergency accommodation to vulnerable adults who need it. In addition, our Accommodation Assist project offers high quality temporary housing to people who are homeless or threatened with homelessness and need a safe place to live whilst identifying more stable and permanent housing. Our accommodation across Leicester varies to include large supported housing projects, small-shared houses, bedsits and self-contained flats. </w:t>
      </w:r>
    </w:p>
    <w:p w14:paraId="15B38A7E" w14:textId="77777777" w:rsidR="00E10FD8" w:rsidRPr="00E10FD8" w:rsidRDefault="00E10FD8" w:rsidP="00E10FD8">
      <w:pPr>
        <w:spacing w:line="276" w:lineRule="auto"/>
        <w:rPr>
          <w:rFonts w:ascii="Tahoma" w:hAnsi="Tahoma" w:cs="Tahoma"/>
          <w:sz w:val="24"/>
        </w:rPr>
      </w:pPr>
    </w:p>
    <w:p w14:paraId="23D4C09E"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Action Homeless successfully brought back into use 20 empty properties through funding secured from DCLG. The project renovated empty properties, transforming them into affordable accommodation for people leaving homelessness services. In line with our strategic priorities, Action Homeless plans to continue with this work and provide an affordable solution to homelessness.</w:t>
      </w:r>
    </w:p>
    <w:p w14:paraId="33EE4220" w14:textId="77777777" w:rsidR="00E10FD8" w:rsidRPr="00E10FD8" w:rsidRDefault="00E10FD8" w:rsidP="00E10FD8">
      <w:pPr>
        <w:spacing w:line="276" w:lineRule="auto"/>
        <w:rPr>
          <w:rFonts w:ascii="Tahoma" w:hAnsi="Tahoma" w:cs="Tahoma"/>
          <w:sz w:val="24"/>
        </w:rPr>
      </w:pPr>
    </w:p>
    <w:p w14:paraId="566B91AD"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 xml:space="preserve">During 2016, we were successful in obtaining £140,000 from Nationwide Foundation, which helped us to purchase and renovate a further 3 properties. This also meant we were able to create 17 more units of affordable housing accommodation. </w:t>
      </w:r>
    </w:p>
    <w:p w14:paraId="77C081B2" w14:textId="77777777" w:rsidR="00E10FD8" w:rsidRPr="00E10FD8" w:rsidRDefault="00E10FD8" w:rsidP="00E10FD8">
      <w:pPr>
        <w:spacing w:line="276" w:lineRule="auto"/>
        <w:rPr>
          <w:rFonts w:ascii="Tahoma" w:hAnsi="Tahoma" w:cs="Tahoma"/>
          <w:sz w:val="24"/>
        </w:rPr>
      </w:pPr>
      <w:r w:rsidRPr="00E10FD8">
        <w:rPr>
          <w:rFonts w:ascii="Tahoma" w:hAnsi="Tahoma" w:cs="Tahoma"/>
          <w:sz w:val="24"/>
        </w:rPr>
        <w:t>We believe that putting a roof over someone’s head is only the first step to helping them to regain their independence and therefore we provide access to an extensive support programme, which includes:</w:t>
      </w:r>
    </w:p>
    <w:p w14:paraId="2F3C806D" w14:textId="77777777" w:rsidR="00E10FD8" w:rsidRPr="00E10FD8" w:rsidRDefault="00E10FD8" w:rsidP="00E10FD8">
      <w:pPr>
        <w:spacing w:line="276" w:lineRule="auto"/>
        <w:rPr>
          <w:rFonts w:ascii="Tahoma" w:hAnsi="Tahoma" w:cs="Tahoma"/>
          <w:sz w:val="24"/>
        </w:rPr>
      </w:pPr>
    </w:p>
    <w:p w14:paraId="3F17ABB1" w14:textId="77777777"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Engage</w:t>
      </w:r>
      <w:r w:rsidRPr="00E10FD8">
        <w:rPr>
          <w:rFonts w:ascii="Tahoma" w:hAnsi="Tahoma" w:cs="Tahoma"/>
          <w:sz w:val="24"/>
          <w:szCs w:val="24"/>
        </w:rPr>
        <w:t xml:space="preserve"> – a purpose built support centre which acts as the base for a varied events and activities programme that promotes skills development and independence.</w:t>
      </w:r>
    </w:p>
    <w:p w14:paraId="0A2273D4" w14:textId="77777777" w:rsidR="00E10FD8" w:rsidRPr="00E10FD8" w:rsidRDefault="00E10FD8" w:rsidP="00E10FD8">
      <w:pPr>
        <w:spacing w:line="276" w:lineRule="auto"/>
        <w:rPr>
          <w:rFonts w:ascii="Tahoma" w:hAnsi="Tahoma" w:cs="Tahoma"/>
          <w:sz w:val="24"/>
          <w:szCs w:val="24"/>
        </w:rPr>
      </w:pPr>
    </w:p>
    <w:p w14:paraId="66C24D47" w14:textId="77777777"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Action Trust</w:t>
      </w:r>
      <w:r w:rsidRPr="00E10FD8">
        <w:rPr>
          <w:rFonts w:ascii="Tahoma" w:hAnsi="Tahoma" w:cs="Tahoma"/>
          <w:sz w:val="24"/>
          <w:szCs w:val="24"/>
        </w:rPr>
        <w:t xml:space="preserve"> – a social enterprise that offers work placements, training and employment opportunities to ex-offenders and people with experience of homelessness.</w:t>
      </w:r>
    </w:p>
    <w:p w14:paraId="471B7EA6" w14:textId="77777777" w:rsidR="00E10FD8" w:rsidRPr="00E10FD8" w:rsidRDefault="00E10FD8" w:rsidP="00E10FD8">
      <w:pPr>
        <w:spacing w:line="276" w:lineRule="auto"/>
        <w:rPr>
          <w:rFonts w:ascii="Tahoma" w:hAnsi="Tahoma" w:cs="Tahoma"/>
          <w:sz w:val="24"/>
          <w:szCs w:val="24"/>
        </w:rPr>
      </w:pPr>
    </w:p>
    <w:p w14:paraId="04D688B1" w14:textId="77777777" w:rsidR="00E10FD8" w:rsidRPr="00E10FD8" w:rsidRDefault="00E10FD8" w:rsidP="00E10FD8">
      <w:pPr>
        <w:spacing w:line="276" w:lineRule="auto"/>
        <w:rPr>
          <w:rFonts w:ascii="Tahoma" w:hAnsi="Tahoma" w:cs="Tahoma"/>
          <w:sz w:val="24"/>
          <w:szCs w:val="24"/>
        </w:rPr>
      </w:pPr>
      <w:r w:rsidRPr="00E10FD8">
        <w:rPr>
          <w:rFonts w:ascii="Tahoma" w:hAnsi="Tahoma" w:cs="Tahoma"/>
          <w:color w:val="E17000"/>
          <w:sz w:val="24"/>
          <w:szCs w:val="24"/>
        </w:rPr>
        <w:t>Moneywise</w:t>
      </w:r>
      <w:r w:rsidRPr="00E10FD8">
        <w:rPr>
          <w:rFonts w:ascii="Tahoma" w:hAnsi="Tahoma" w:cs="Tahoma"/>
          <w:sz w:val="24"/>
          <w:szCs w:val="24"/>
        </w:rPr>
        <w:t xml:space="preserve"> – a project that seeks to improve individual’s financial confidence through a programme of group workshops and one-to-one training and education.</w:t>
      </w:r>
    </w:p>
    <w:p w14:paraId="35468E5F" w14:textId="77777777" w:rsidR="00E10FD8" w:rsidRPr="00E10FD8" w:rsidRDefault="00E10FD8" w:rsidP="00E10FD8">
      <w:pPr>
        <w:spacing w:line="276" w:lineRule="auto"/>
        <w:rPr>
          <w:rFonts w:ascii="Tahoma" w:hAnsi="Tahoma" w:cs="Tahoma"/>
          <w:sz w:val="24"/>
          <w:szCs w:val="24"/>
        </w:rPr>
      </w:pPr>
    </w:p>
    <w:p w14:paraId="6ED0A275" w14:textId="77777777" w:rsidR="00E10FD8" w:rsidRPr="00E10FD8" w:rsidRDefault="00E10FD8" w:rsidP="00E10FD8">
      <w:pPr>
        <w:spacing w:line="276" w:lineRule="auto"/>
        <w:rPr>
          <w:rFonts w:ascii="Tahoma" w:hAnsi="Tahoma" w:cs="Tahoma"/>
          <w:sz w:val="24"/>
          <w:szCs w:val="24"/>
        </w:rPr>
      </w:pPr>
      <w:r w:rsidRPr="00E10FD8">
        <w:rPr>
          <w:rFonts w:ascii="Tahoma" w:hAnsi="Tahoma" w:cs="Tahoma"/>
          <w:sz w:val="24"/>
          <w:szCs w:val="24"/>
        </w:rPr>
        <w:t xml:space="preserve">More information about Action Homeless and what we do can be found on our website at </w:t>
      </w:r>
      <w:hyperlink r:id="rId11" w:history="1">
        <w:r w:rsidRPr="00E10FD8">
          <w:rPr>
            <w:rStyle w:val="Hyperlink"/>
            <w:rFonts w:ascii="Tahoma" w:hAnsi="Tahoma" w:cs="Tahoma"/>
            <w:sz w:val="24"/>
            <w:szCs w:val="24"/>
          </w:rPr>
          <w:t>www.actionhomeless.org.uk</w:t>
        </w:r>
      </w:hyperlink>
      <w:r w:rsidRPr="00E10FD8">
        <w:rPr>
          <w:rFonts w:ascii="Tahoma" w:hAnsi="Tahoma" w:cs="Tahoma"/>
          <w:sz w:val="24"/>
          <w:szCs w:val="24"/>
        </w:rPr>
        <w:t xml:space="preserve"> </w:t>
      </w:r>
    </w:p>
    <w:p w14:paraId="54F55B70" w14:textId="77777777" w:rsidR="00E10FD8" w:rsidRPr="00E10FD8" w:rsidRDefault="00E10FD8" w:rsidP="00E10FD8">
      <w:pPr>
        <w:spacing w:line="276" w:lineRule="auto"/>
        <w:rPr>
          <w:rFonts w:ascii="Tahoma" w:hAnsi="Tahoma" w:cs="Tahoma"/>
          <w:color w:val="538135" w:themeColor="accent6" w:themeShade="BF"/>
          <w:sz w:val="24"/>
          <w:szCs w:val="24"/>
        </w:rPr>
      </w:pPr>
    </w:p>
    <w:p w14:paraId="63C1B81E" w14:textId="77777777" w:rsidR="00E10FD8" w:rsidRPr="00E10FD8" w:rsidRDefault="00E10FD8" w:rsidP="00E10FD8">
      <w:pPr>
        <w:jc w:val="center"/>
        <w:rPr>
          <w:rFonts w:cs="Arial"/>
          <w:b/>
          <w:color w:val="000000"/>
          <w:sz w:val="40"/>
          <w:szCs w:val="36"/>
        </w:rPr>
      </w:pPr>
    </w:p>
    <w:p w14:paraId="19C14E56" w14:textId="77777777" w:rsidR="00E10FD8" w:rsidRPr="00E10FD8" w:rsidRDefault="00E10FD8" w:rsidP="00E10FD8">
      <w:pPr>
        <w:jc w:val="center"/>
        <w:rPr>
          <w:rFonts w:cs="Arial"/>
          <w:b/>
          <w:color w:val="000000"/>
          <w:sz w:val="40"/>
          <w:szCs w:val="36"/>
        </w:rPr>
      </w:pPr>
    </w:p>
    <w:p w14:paraId="27E70140" w14:textId="77777777" w:rsidR="00E10FD8" w:rsidRPr="00E10FD8" w:rsidRDefault="00E10FD8" w:rsidP="00E10FD8">
      <w:pPr>
        <w:jc w:val="center"/>
        <w:rPr>
          <w:rFonts w:cs="Arial"/>
          <w:b/>
          <w:color w:val="000000"/>
          <w:sz w:val="40"/>
          <w:szCs w:val="36"/>
        </w:rPr>
      </w:pPr>
    </w:p>
    <w:p w14:paraId="6427BD14" w14:textId="77777777" w:rsidR="00E10FD8" w:rsidRDefault="00E10FD8" w:rsidP="00E10FD8">
      <w:pPr>
        <w:jc w:val="center"/>
        <w:rPr>
          <w:rFonts w:cs="Arial"/>
          <w:b/>
          <w:color w:val="000000"/>
          <w:sz w:val="36"/>
          <w:szCs w:val="36"/>
        </w:rPr>
      </w:pPr>
    </w:p>
    <w:p w14:paraId="638D9762" w14:textId="77777777" w:rsidR="00E10FD8" w:rsidRDefault="00E10FD8" w:rsidP="00CD0BD1">
      <w:pPr>
        <w:rPr>
          <w:rFonts w:cs="Arial"/>
          <w:b/>
          <w:color w:val="000000"/>
          <w:sz w:val="36"/>
          <w:szCs w:val="36"/>
        </w:rPr>
      </w:pPr>
    </w:p>
    <w:p w14:paraId="49F572C0" w14:textId="77777777" w:rsidR="00CD0BD1" w:rsidRDefault="00CD0BD1" w:rsidP="00CD0BD1">
      <w:pPr>
        <w:rPr>
          <w:rFonts w:cs="Arial"/>
          <w:b/>
          <w:color w:val="000000"/>
          <w:sz w:val="36"/>
          <w:szCs w:val="36"/>
        </w:rPr>
      </w:pPr>
    </w:p>
    <w:p w14:paraId="68401C05" w14:textId="77777777" w:rsidR="00E10FD8" w:rsidRDefault="00E10FD8">
      <w:pPr>
        <w:rPr>
          <w:sz w:val="24"/>
        </w:rPr>
      </w:pPr>
    </w:p>
    <w:p w14:paraId="7E7FD7B6" w14:textId="77777777" w:rsidR="00BA771E" w:rsidRDefault="00BA771E">
      <w:pPr>
        <w:rPr>
          <w:sz w:val="24"/>
        </w:rPr>
      </w:pPr>
    </w:p>
    <w:p w14:paraId="6703787C" w14:textId="77777777" w:rsidR="004D2E25" w:rsidRDefault="004D2E25" w:rsidP="004D2E25">
      <w:pPr>
        <w:pStyle w:val="NoSpacing"/>
        <w:jc w:val="center"/>
        <w:rPr>
          <w:rFonts w:ascii="Tahoma" w:hAnsi="Tahoma" w:cs="Tahoma"/>
          <w:b/>
          <w:sz w:val="28"/>
          <w:szCs w:val="28"/>
        </w:rPr>
      </w:pPr>
      <w:r>
        <w:rPr>
          <w:rFonts w:ascii="Tahoma" w:hAnsi="Tahoma" w:cs="Tahoma"/>
          <w:b/>
          <w:sz w:val="28"/>
          <w:szCs w:val="28"/>
        </w:rPr>
        <w:lastRenderedPageBreak/>
        <w:t>Action Homeless</w:t>
      </w:r>
    </w:p>
    <w:p w14:paraId="0B322B9B" w14:textId="77777777" w:rsidR="004D2E25" w:rsidRPr="00FD32AD" w:rsidRDefault="004D2E25" w:rsidP="004D2E25">
      <w:pPr>
        <w:pStyle w:val="NoSpacing"/>
        <w:jc w:val="center"/>
        <w:rPr>
          <w:rFonts w:ascii="Tahoma" w:hAnsi="Tahoma" w:cs="Tahoma"/>
          <w:b/>
          <w:sz w:val="24"/>
          <w:szCs w:val="24"/>
        </w:rPr>
      </w:pPr>
      <w:r w:rsidRPr="00FD32AD">
        <w:rPr>
          <w:rFonts w:ascii="Tahoma" w:hAnsi="Tahoma" w:cs="Tahoma"/>
          <w:b/>
          <w:sz w:val="24"/>
          <w:szCs w:val="24"/>
        </w:rPr>
        <w:t>Job Description</w:t>
      </w:r>
    </w:p>
    <w:p w14:paraId="1EBF84C5" w14:textId="77777777" w:rsidR="004D2E25" w:rsidRPr="00FD32AD" w:rsidRDefault="004D2E25" w:rsidP="004D2E25">
      <w:pPr>
        <w:pStyle w:val="NoSpacing"/>
        <w:jc w:val="center"/>
        <w:rPr>
          <w:rFonts w:ascii="Tahoma" w:hAnsi="Tahoma" w:cs="Tahoma"/>
          <w:b/>
          <w:sz w:val="24"/>
          <w:szCs w:val="24"/>
        </w:rPr>
      </w:pPr>
    </w:p>
    <w:p w14:paraId="34553A88" w14:textId="77777777" w:rsidR="004D2E25" w:rsidRPr="00FD32AD" w:rsidRDefault="004D2E25" w:rsidP="004D2E25">
      <w:pPr>
        <w:pStyle w:val="NoSpacing"/>
        <w:jc w:val="both"/>
        <w:rPr>
          <w:rFonts w:ascii="Arial" w:eastAsia="Times New Roman" w:hAnsi="Arial" w:cs="Arial"/>
          <w:sz w:val="24"/>
          <w:szCs w:val="24"/>
          <w:lang w:eastAsia="en-GB"/>
        </w:rPr>
      </w:pPr>
      <w:r w:rsidRPr="00FD32AD">
        <w:rPr>
          <w:rFonts w:ascii="Arial" w:eastAsia="Times New Roman" w:hAnsi="Arial" w:cs="Arial"/>
          <w:sz w:val="24"/>
          <w:szCs w:val="24"/>
          <w:lang w:eastAsia="en-GB"/>
        </w:rPr>
        <w:t xml:space="preserve">The posts will work in partnership with the Local Authority and other providers offering supportive environments as part of our service. You will be providing Housing Related Support and will be required to provide psychological insight and support to people who have multiple disadvantages and require levels of support &amp; assistance to navigate and transition into end stage accommodation. </w:t>
      </w:r>
    </w:p>
    <w:p w14:paraId="44B33964" w14:textId="77777777" w:rsidR="004D2E25" w:rsidRPr="00FD32AD" w:rsidRDefault="004D2E25" w:rsidP="004D2E25">
      <w:pPr>
        <w:pStyle w:val="NoSpacing"/>
        <w:jc w:val="both"/>
        <w:rPr>
          <w:rFonts w:ascii="Arial" w:eastAsia="Times New Roman" w:hAnsi="Arial" w:cs="Arial"/>
          <w:sz w:val="24"/>
          <w:szCs w:val="24"/>
          <w:lang w:eastAsia="en-GB"/>
        </w:rPr>
      </w:pPr>
    </w:p>
    <w:p w14:paraId="2AAD7DD5" w14:textId="77777777" w:rsidR="004D2E25" w:rsidRPr="00FD32AD" w:rsidRDefault="004D2E25" w:rsidP="004D2E25">
      <w:pPr>
        <w:pStyle w:val="NoSpacing"/>
        <w:rPr>
          <w:rFonts w:ascii="Tahoma" w:hAnsi="Tahoma" w:cs="Tahoma"/>
          <w:b/>
          <w:sz w:val="24"/>
          <w:szCs w:val="24"/>
        </w:rPr>
      </w:pPr>
    </w:p>
    <w:p w14:paraId="5CC11950" w14:textId="77777777" w:rsidR="004D2E25" w:rsidRPr="00FD32AD" w:rsidRDefault="004D2E25" w:rsidP="004D2E25">
      <w:pPr>
        <w:pStyle w:val="NoSpacing"/>
        <w:rPr>
          <w:rFonts w:ascii="Tahoma" w:hAnsi="Tahoma" w:cs="Tahoma"/>
          <w:b/>
          <w:sz w:val="24"/>
          <w:szCs w:val="24"/>
        </w:rPr>
      </w:pPr>
      <w:r w:rsidRPr="00FD32AD">
        <w:rPr>
          <w:rFonts w:ascii="Tahoma" w:hAnsi="Tahoma" w:cs="Tahoma"/>
          <w:b/>
          <w:sz w:val="24"/>
          <w:szCs w:val="24"/>
        </w:rPr>
        <w:t>Job Title:</w:t>
      </w:r>
      <w:r w:rsidRPr="00FD32AD">
        <w:rPr>
          <w:rFonts w:ascii="Tahoma" w:hAnsi="Tahoma" w:cs="Tahoma"/>
          <w:b/>
          <w:sz w:val="24"/>
          <w:szCs w:val="24"/>
        </w:rPr>
        <w:tab/>
        <w:t xml:space="preserve">Homeless Services Officer </w:t>
      </w:r>
    </w:p>
    <w:p w14:paraId="76F4F018" w14:textId="77777777" w:rsidR="004D2E25" w:rsidRPr="00FD32AD" w:rsidRDefault="004D2E25" w:rsidP="004D2E25">
      <w:pPr>
        <w:pStyle w:val="NoSpacing"/>
        <w:rPr>
          <w:rFonts w:ascii="Tahoma" w:hAnsi="Tahoma" w:cs="Tahoma"/>
          <w:sz w:val="24"/>
          <w:szCs w:val="24"/>
        </w:rPr>
      </w:pPr>
      <w:r w:rsidRPr="00FD32AD">
        <w:rPr>
          <w:rFonts w:ascii="Tahoma" w:hAnsi="Tahoma" w:cs="Tahoma"/>
          <w:b/>
          <w:sz w:val="24"/>
          <w:szCs w:val="24"/>
        </w:rPr>
        <w:tab/>
      </w:r>
    </w:p>
    <w:p w14:paraId="2DABC759" w14:textId="77777777" w:rsidR="004D2E25" w:rsidRPr="00FD32AD" w:rsidRDefault="004D2E25" w:rsidP="004D2E25">
      <w:pPr>
        <w:pStyle w:val="NoSpacing"/>
        <w:rPr>
          <w:rFonts w:ascii="Tahoma" w:hAnsi="Tahoma" w:cs="Tahoma"/>
          <w:b/>
          <w:sz w:val="24"/>
          <w:szCs w:val="24"/>
        </w:rPr>
      </w:pPr>
      <w:r w:rsidRPr="00FD32AD">
        <w:rPr>
          <w:rFonts w:ascii="Tahoma" w:hAnsi="Tahoma" w:cs="Tahoma"/>
          <w:b/>
          <w:sz w:val="24"/>
          <w:szCs w:val="24"/>
        </w:rPr>
        <w:t>Responsible to:</w:t>
      </w:r>
      <w:r w:rsidRPr="00FD32AD">
        <w:rPr>
          <w:rFonts w:ascii="Tahoma" w:hAnsi="Tahoma" w:cs="Tahoma"/>
          <w:b/>
          <w:sz w:val="24"/>
          <w:szCs w:val="24"/>
        </w:rPr>
        <w:tab/>
        <w:t>Service Manager</w:t>
      </w:r>
    </w:p>
    <w:p w14:paraId="320B7A46" w14:textId="77777777" w:rsidR="004D2E25" w:rsidRPr="00FD32AD" w:rsidRDefault="004D2E25" w:rsidP="004D2E25">
      <w:pPr>
        <w:pStyle w:val="NoSpacing"/>
        <w:rPr>
          <w:rFonts w:ascii="Tahoma" w:hAnsi="Tahoma" w:cs="Tahoma"/>
          <w:sz w:val="24"/>
          <w:szCs w:val="24"/>
        </w:rPr>
      </w:pPr>
    </w:p>
    <w:p w14:paraId="7D5E9A34" w14:textId="77777777" w:rsidR="004D2E25" w:rsidRPr="00FD32AD" w:rsidRDefault="004D2E25" w:rsidP="004D2E25">
      <w:pPr>
        <w:pStyle w:val="NoSpacing"/>
        <w:ind w:left="2160" w:hanging="2160"/>
        <w:rPr>
          <w:rFonts w:ascii="Tahoma" w:hAnsi="Tahoma" w:cs="Tahoma"/>
          <w:sz w:val="24"/>
          <w:szCs w:val="24"/>
        </w:rPr>
      </w:pPr>
      <w:r w:rsidRPr="00FD32AD">
        <w:rPr>
          <w:rFonts w:ascii="Tahoma" w:hAnsi="Tahoma" w:cs="Tahoma"/>
          <w:b/>
          <w:sz w:val="24"/>
          <w:szCs w:val="24"/>
        </w:rPr>
        <w:t>Hours:</w:t>
      </w:r>
      <w:r w:rsidRPr="00FD32AD">
        <w:rPr>
          <w:rFonts w:ascii="Tahoma" w:hAnsi="Tahoma" w:cs="Tahoma"/>
          <w:b/>
          <w:sz w:val="24"/>
          <w:szCs w:val="24"/>
        </w:rPr>
        <w:tab/>
      </w:r>
      <w:r w:rsidRPr="00FD32AD">
        <w:rPr>
          <w:rFonts w:ascii="Tahoma" w:hAnsi="Tahoma" w:cs="Tahoma"/>
          <w:sz w:val="24"/>
          <w:szCs w:val="24"/>
        </w:rPr>
        <w:t>37 hours per week and required to work on a shift rota in line with working practices.</w:t>
      </w:r>
    </w:p>
    <w:p w14:paraId="314EC7BC" w14:textId="77777777" w:rsidR="004D2E25" w:rsidRPr="00FD32AD" w:rsidRDefault="004D2E25" w:rsidP="004D2E25">
      <w:pPr>
        <w:pStyle w:val="NoSpacing"/>
        <w:rPr>
          <w:rFonts w:ascii="Tahoma" w:hAnsi="Tahoma" w:cs="Tahoma"/>
          <w:sz w:val="24"/>
          <w:szCs w:val="24"/>
        </w:rPr>
      </w:pPr>
    </w:p>
    <w:p w14:paraId="3651411A" w14:textId="77777777" w:rsidR="004D2E25" w:rsidRPr="00FD32AD" w:rsidRDefault="004D2E25" w:rsidP="004D2E25">
      <w:pPr>
        <w:pStyle w:val="NoSpacing"/>
        <w:rPr>
          <w:rFonts w:ascii="Tahoma" w:hAnsi="Tahoma" w:cs="Tahoma"/>
          <w:sz w:val="24"/>
          <w:szCs w:val="24"/>
        </w:rPr>
      </w:pPr>
      <w:r w:rsidRPr="00FD32AD">
        <w:rPr>
          <w:rFonts w:ascii="Tahoma" w:hAnsi="Tahoma" w:cs="Tahoma"/>
          <w:b/>
          <w:sz w:val="24"/>
          <w:szCs w:val="24"/>
        </w:rPr>
        <w:t>Salary:</w:t>
      </w:r>
      <w:r w:rsidRPr="00FD32AD">
        <w:rPr>
          <w:rFonts w:ascii="Tahoma" w:hAnsi="Tahoma" w:cs="Tahoma"/>
          <w:b/>
          <w:sz w:val="24"/>
          <w:szCs w:val="24"/>
        </w:rPr>
        <w:tab/>
      </w:r>
      <w:r w:rsidRPr="00FD32AD">
        <w:rPr>
          <w:rFonts w:ascii="Tahoma" w:hAnsi="Tahoma" w:cs="Tahoma"/>
          <w:b/>
          <w:sz w:val="24"/>
          <w:szCs w:val="24"/>
        </w:rPr>
        <w:tab/>
      </w:r>
      <w:r w:rsidRPr="00FD32AD">
        <w:rPr>
          <w:rFonts w:ascii="Tahoma" w:hAnsi="Tahoma" w:cs="Tahoma"/>
          <w:sz w:val="24"/>
          <w:szCs w:val="24"/>
        </w:rPr>
        <w:t xml:space="preserve">Point 9 £19.598 to point 12 £21,773 capped at mid-point 10 </w:t>
      </w:r>
    </w:p>
    <w:p w14:paraId="663B590F" w14:textId="77777777" w:rsidR="004D2E25" w:rsidRPr="00FD32AD" w:rsidRDefault="004D2E25" w:rsidP="004D2E25">
      <w:pPr>
        <w:pStyle w:val="NoSpacing"/>
        <w:rPr>
          <w:rFonts w:ascii="Tahoma" w:hAnsi="Tahoma" w:cs="Tahoma"/>
          <w:sz w:val="24"/>
          <w:szCs w:val="24"/>
        </w:rPr>
      </w:pPr>
      <w:r w:rsidRPr="00FD32AD">
        <w:rPr>
          <w:rFonts w:ascii="Tahoma" w:hAnsi="Tahoma" w:cs="Tahoma"/>
          <w:sz w:val="24"/>
          <w:szCs w:val="24"/>
        </w:rPr>
        <w:t xml:space="preserve">                             Point 11-12 Personal development &amp; additional duties.         </w:t>
      </w:r>
    </w:p>
    <w:p w14:paraId="0DD493C1" w14:textId="77777777" w:rsidR="004D2E25" w:rsidRPr="00FD32AD" w:rsidRDefault="004D2E25" w:rsidP="004D2E25">
      <w:pPr>
        <w:pStyle w:val="NoSpacing"/>
        <w:rPr>
          <w:rFonts w:ascii="Tahoma" w:hAnsi="Tahoma" w:cs="Tahoma"/>
          <w:sz w:val="24"/>
          <w:szCs w:val="24"/>
        </w:rPr>
      </w:pPr>
    </w:p>
    <w:p w14:paraId="2F351DE5" w14:textId="77777777" w:rsidR="004D2E25" w:rsidRPr="00FD32AD" w:rsidRDefault="004D2E25" w:rsidP="004D2E25">
      <w:pPr>
        <w:pStyle w:val="NoSpacing"/>
        <w:rPr>
          <w:rFonts w:ascii="Tahoma" w:hAnsi="Tahoma" w:cs="Tahoma"/>
          <w:b/>
          <w:sz w:val="24"/>
          <w:szCs w:val="24"/>
        </w:rPr>
      </w:pPr>
      <w:r w:rsidRPr="00FD32AD">
        <w:rPr>
          <w:rFonts w:ascii="Tahoma" w:hAnsi="Tahoma" w:cs="Tahoma"/>
          <w:b/>
          <w:sz w:val="24"/>
          <w:szCs w:val="24"/>
        </w:rPr>
        <w:t>Job Purpose:</w:t>
      </w:r>
    </w:p>
    <w:p w14:paraId="23C8984F" w14:textId="77777777" w:rsidR="004D2E25" w:rsidRPr="00FD32AD" w:rsidRDefault="004D2E25" w:rsidP="004D2E25">
      <w:pPr>
        <w:pStyle w:val="NoSpacing"/>
        <w:rPr>
          <w:rFonts w:ascii="Tahoma" w:hAnsi="Tahoma" w:cs="Tahoma"/>
          <w:b/>
          <w:sz w:val="24"/>
          <w:szCs w:val="24"/>
        </w:rPr>
      </w:pPr>
    </w:p>
    <w:p w14:paraId="6187D86D" w14:textId="77777777" w:rsidR="004D2E25" w:rsidRPr="00FD32AD" w:rsidRDefault="004D2E25" w:rsidP="004D2E25">
      <w:pPr>
        <w:pStyle w:val="NoSpacing"/>
        <w:jc w:val="both"/>
        <w:rPr>
          <w:rFonts w:ascii="Arial" w:eastAsia="Times New Roman" w:hAnsi="Arial" w:cs="Arial"/>
          <w:sz w:val="24"/>
          <w:szCs w:val="24"/>
          <w:lang w:eastAsia="en-GB"/>
        </w:rPr>
      </w:pPr>
      <w:r w:rsidRPr="00FD32AD">
        <w:rPr>
          <w:rFonts w:ascii="Tahoma" w:hAnsi="Tahoma" w:cs="Tahoma"/>
          <w:sz w:val="24"/>
          <w:szCs w:val="24"/>
        </w:rPr>
        <w:t xml:space="preserve">To provide a comprehensive person centred housing support and management, which offers navigation of transitional housing services to clients who have experienced multi disadvantages in their lives, and require support to access Treatment, Health and Social Care to enable them to move forwards and towards ending their homelessness. Many will of experience trauma and require innovative, strength based and complex solutions to everyday challenges, </w:t>
      </w:r>
      <w:r w:rsidRPr="00FD32AD">
        <w:rPr>
          <w:rFonts w:ascii="Arial" w:eastAsia="Times New Roman" w:hAnsi="Arial" w:cs="Arial"/>
          <w:sz w:val="24"/>
          <w:szCs w:val="24"/>
          <w:lang w:eastAsia="en-GB"/>
        </w:rPr>
        <w:t xml:space="preserve">to create the best support packages for clients referred into the services. </w:t>
      </w:r>
      <w:r w:rsidRPr="00FD32AD">
        <w:rPr>
          <w:rFonts w:ascii="Tahoma" w:hAnsi="Tahoma" w:cs="Tahoma"/>
          <w:sz w:val="24"/>
          <w:szCs w:val="24"/>
        </w:rPr>
        <w:t xml:space="preserve"> </w:t>
      </w:r>
      <w:r w:rsidRPr="00FD32AD">
        <w:rPr>
          <w:rFonts w:ascii="Arial" w:eastAsia="Times New Roman" w:hAnsi="Arial" w:cs="Arial"/>
          <w:sz w:val="24"/>
          <w:szCs w:val="24"/>
          <w:lang w:eastAsia="en-GB"/>
        </w:rPr>
        <w:t xml:space="preserve">You will navigate housing waiting and bidding systems, looking of innovative housing solutions, </w:t>
      </w:r>
      <w:r w:rsidRPr="00FD32AD">
        <w:rPr>
          <w:rFonts w:ascii="Tahoma" w:hAnsi="Tahoma" w:cs="Tahoma"/>
          <w:sz w:val="24"/>
          <w:szCs w:val="24"/>
        </w:rPr>
        <w:t>to enable people to move towards end stage and permanent accommodation.</w:t>
      </w:r>
      <w:r w:rsidRPr="00FD32AD">
        <w:rPr>
          <w:rFonts w:ascii="Arial" w:eastAsia="Times New Roman" w:hAnsi="Arial" w:cs="Arial"/>
          <w:sz w:val="24"/>
          <w:szCs w:val="24"/>
          <w:lang w:eastAsia="en-GB"/>
        </w:rPr>
        <w:t xml:space="preserve"> Transitioning and supporting people to resettle into their new homes. </w:t>
      </w:r>
    </w:p>
    <w:p w14:paraId="3386C39C" w14:textId="77777777" w:rsidR="004D2E25" w:rsidRPr="00FD32AD" w:rsidRDefault="004D2E25" w:rsidP="004D2E25">
      <w:pPr>
        <w:pStyle w:val="NoSpacing"/>
        <w:jc w:val="both"/>
        <w:rPr>
          <w:rFonts w:ascii="Arial" w:eastAsia="Times New Roman" w:hAnsi="Arial" w:cs="Arial"/>
          <w:sz w:val="24"/>
          <w:szCs w:val="24"/>
          <w:lang w:eastAsia="en-GB"/>
        </w:rPr>
      </w:pPr>
      <w:r w:rsidRPr="00FD32AD">
        <w:rPr>
          <w:rFonts w:ascii="Arial" w:eastAsia="Times New Roman" w:hAnsi="Arial" w:cs="Arial"/>
          <w:sz w:val="24"/>
          <w:szCs w:val="24"/>
          <w:lang w:eastAsia="en-GB"/>
        </w:rPr>
        <w:t xml:space="preserve"> </w:t>
      </w:r>
    </w:p>
    <w:p w14:paraId="540B14BB" w14:textId="77777777" w:rsidR="004D2E25" w:rsidRPr="00FD32AD" w:rsidRDefault="004D2E25" w:rsidP="004D2E25">
      <w:pPr>
        <w:pStyle w:val="NoSpacing"/>
        <w:jc w:val="both"/>
        <w:rPr>
          <w:rFonts w:ascii="Arial" w:eastAsia="Times New Roman" w:hAnsi="Arial" w:cs="Arial"/>
          <w:sz w:val="24"/>
          <w:szCs w:val="24"/>
          <w:lang w:eastAsia="en-GB"/>
        </w:rPr>
      </w:pPr>
      <w:r w:rsidRPr="00FD32AD">
        <w:rPr>
          <w:rFonts w:ascii="Arial" w:eastAsia="Times New Roman" w:hAnsi="Arial" w:cs="Arial"/>
          <w:sz w:val="24"/>
          <w:szCs w:val="24"/>
          <w:lang w:eastAsia="en-GB"/>
        </w:rPr>
        <w:t xml:space="preserve">You will also be required to support people to manage their licences, warning and obligations, rent collection and void management requiring practical and innovative solutions towards housing management issue which would otherwise lead to the risk of failed tenancies. </w:t>
      </w:r>
    </w:p>
    <w:p w14:paraId="48273AB3" w14:textId="77777777" w:rsidR="004D2E25" w:rsidRPr="00FD32AD" w:rsidRDefault="004D2E25" w:rsidP="004D2E25">
      <w:pPr>
        <w:pStyle w:val="NoSpacing"/>
        <w:jc w:val="both"/>
        <w:rPr>
          <w:rFonts w:ascii="Arial" w:eastAsia="Times New Roman" w:hAnsi="Arial" w:cs="Arial"/>
          <w:sz w:val="24"/>
          <w:szCs w:val="24"/>
          <w:lang w:eastAsia="en-GB"/>
        </w:rPr>
      </w:pPr>
    </w:p>
    <w:p w14:paraId="2403CD08" w14:textId="77777777" w:rsidR="004D2E25" w:rsidRPr="00FD32AD" w:rsidRDefault="004D2E25" w:rsidP="004D2E25">
      <w:pPr>
        <w:pStyle w:val="NoSpacing"/>
        <w:jc w:val="both"/>
        <w:rPr>
          <w:rFonts w:ascii="Arial" w:eastAsia="Times New Roman" w:hAnsi="Arial" w:cs="Arial"/>
          <w:sz w:val="24"/>
          <w:szCs w:val="24"/>
          <w:lang w:eastAsia="en-GB"/>
        </w:rPr>
      </w:pPr>
      <w:r w:rsidRPr="00FD32AD">
        <w:rPr>
          <w:rFonts w:ascii="Arial" w:eastAsia="Times New Roman" w:hAnsi="Arial" w:cs="Arial"/>
          <w:sz w:val="24"/>
          <w:szCs w:val="24"/>
          <w:lang w:eastAsia="en-GB"/>
        </w:rPr>
        <w:t>Conducting H&amp;S and Risk Assessments which includes building and client’s safety in buildings.  Working to</w:t>
      </w:r>
      <w:r w:rsidRPr="00FD32AD">
        <w:rPr>
          <w:rFonts w:ascii="Tahoma" w:hAnsi="Tahoma" w:cs="Tahoma"/>
          <w:sz w:val="24"/>
          <w:szCs w:val="24"/>
        </w:rPr>
        <w:t xml:space="preserve"> promote and encourage independence, quality of life, health and wellbeing. </w:t>
      </w:r>
    </w:p>
    <w:p w14:paraId="40DD63E1" w14:textId="77777777" w:rsidR="004D2E25" w:rsidRPr="00FD32AD" w:rsidRDefault="004D2E25" w:rsidP="004D2E25">
      <w:pPr>
        <w:pStyle w:val="NoSpacing"/>
        <w:jc w:val="both"/>
        <w:rPr>
          <w:rFonts w:ascii="Arial" w:eastAsia="Times New Roman" w:hAnsi="Arial" w:cs="Arial"/>
          <w:sz w:val="24"/>
          <w:szCs w:val="24"/>
          <w:lang w:eastAsia="en-GB"/>
        </w:rPr>
      </w:pPr>
    </w:p>
    <w:p w14:paraId="084D7C84" w14:textId="77777777" w:rsidR="004D2E25" w:rsidRPr="00FD32AD" w:rsidRDefault="004D2E25" w:rsidP="004D2E25">
      <w:pPr>
        <w:pStyle w:val="NoSpacing"/>
        <w:jc w:val="both"/>
        <w:rPr>
          <w:rFonts w:ascii="Tahoma" w:hAnsi="Tahoma" w:cs="Tahoma"/>
          <w:b/>
          <w:sz w:val="24"/>
          <w:szCs w:val="24"/>
        </w:rPr>
      </w:pPr>
      <w:r w:rsidRPr="00FD32AD">
        <w:rPr>
          <w:rFonts w:ascii="Arial" w:eastAsia="Times New Roman" w:hAnsi="Arial" w:cs="Arial"/>
          <w:sz w:val="24"/>
          <w:szCs w:val="24"/>
          <w:lang w:eastAsia="en-GB"/>
        </w:rPr>
        <w:t xml:space="preserve">The role will require evening and weekend working. There is also essential On-Call duties required for this post. </w:t>
      </w:r>
    </w:p>
    <w:p w14:paraId="1FAE9C43" w14:textId="77777777" w:rsidR="004D2E25" w:rsidRPr="00FD32AD" w:rsidRDefault="004D2E25" w:rsidP="004D2E25">
      <w:pPr>
        <w:pStyle w:val="NoSpacing"/>
        <w:rPr>
          <w:rFonts w:ascii="Arial" w:eastAsia="Times New Roman" w:hAnsi="Arial" w:cs="Arial"/>
          <w:sz w:val="24"/>
          <w:szCs w:val="24"/>
          <w:lang w:eastAsia="en-GB"/>
        </w:rPr>
      </w:pPr>
    </w:p>
    <w:p w14:paraId="08AD74AF" w14:textId="77777777" w:rsidR="004D2E25" w:rsidRPr="00FD32AD" w:rsidRDefault="004D2E25" w:rsidP="004D2E25">
      <w:pPr>
        <w:pStyle w:val="NoSpacing"/>
        <w:jc w:val="both"/>
        <w:rPr>
          <w:rFonts w:ascii="Tahoma" w:hAnsi="Tahoma" w:cs="Tahoma"/>
          <w:b/>
          <w:sz w:val="24"/>
          <w:szCs w:val="24"/>
        </w:rPr>
      </w:pPr>
      <w:r w:rsidRPr="00FD32AD">
        <w:rPr>
          <w:rFonts w:ascii="Tahoma" w:hAnsi="Tahoma" w:cs="Tahoma"/>
          <w:b/>
          <w:sz w:val="24"/>
          <w:szCs w:val="24"/>
        </w:rPr>
        <w:t>Main Duties</w:t>
      </w:r>
    </w:p>
    <w:p w14:paraId="016215D9" w14:textId="77777777" w:rsidR="004D2E25" w:rsidRPr="00FD32AD" w:rsidRDefault="004D2E25" w:rsidP="004D2E25">
      <w:pPr>
        <w:pStyle w:val="NoSpacing"/>
        <w:jc w:val="both"/>
        <w:rPr>
          <w:rFonts w:ascii="Tahoma" w:hAnsi="Tahoma" w:cs="Tahoma"/>
          <w:b/>
          <w:sz w:val="24"/>
          <w:szCs w:val="24"/>
        </w:rPr>
      </w:pPr>
    </w:p>
    <w:p w14:paraId="2AECE91F"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lastRenderedPageBreak/>
        <w:t>Support the journey taken by people referred from offer through to sign up.  Liaising with referring staff to build a picture of the support needs the tenant may have.</w:t>
      </w:r>
    </w:p>
    <w:p w14:paraId="5DB80215" w14:textId="77777777" w:rsidR="004D2E25" w:rsidRPr="00FD32AD" w:rsidRDefault="004D2E25" w:rsidP="004D2E25">
      <w:pPr>
        <w:pStyle w:val="NoSpacing"/>
        <w:ind w:left="360"/>
        <w:jc w:val="both"/>
        <w:rPr>
          <w:rFonts w:ascii="Tahoma" w:hAnsi="Tahoma" w:cs="Tahoma"/>
          <w:sz w:val="24"/>
          <w:szCs w:val="24"/>
        </w:rPr>
      </w:pPr>
    </w:p>
    <w:p w14:paraId="7734D154"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To provide an effective and efficient client focused accommodation allocation service, ensuring high standards of customer care, equal opportunities and fair treatment are met.</w:t>
      </w:r>
    </w:p>
    <w:p w14:paraId="404F890A" w14:textId="77777777" w:rsidR="004D2E25" w:rsidRPr="00FD32AD" w:rsidRDefault="004D2E25" w:rsidP="004D2E25">
      <w:pPr>
        <w:pStyle w:val="NoSpacing"/>
        <w:ind w:left="720"/>
        <w:jc w:val="both"/>
        <w:rPr>
          <w:rFonts w:ascii="Tahoma" w:hAnsi="Tahoma" w:cs="Tahoma"/>
          <w:b/>
          <w:sz w:val="24"/>
          <w:szCs w:val="24"/>
        </w:rPr>
      </w:pPr>
      <w:r w:rsidRPr="00FD32AD">
        <w:rPr>
          <w:rFonts w:ascii="Tahoma" w:hAnsi="Tahoma" w:cs="Tahoma"/>
          <w:sz w:val="24"/>
          <w:szCs w:val="24"/>
        </w:rPr>
        <w:t xml:space="preserve">  </w:t>
      </w:r>
    </w:p>
    <w:p w14:paraId="4649127C"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Holding regular engagement with Action Homeless Services and Estate team to fully understand tenant’s needs and backgrounds.</w:t>
      </w:r>
    </w:p>
    <w:p w14:paraId="7C56EE51" w14:textId="77777777" w:rsidR="004D2E25" w:rsidRPr="00FD32AD" w:rsidRDefault="004D2E25" w:rsidP="004D2E25">
      <w:pPr>
        <w:pStyle w:val="NoSpacing"/>
        <w:ind w:left="360"/>
        <w:jc w:val="both"/>
        <w:rPr>
          <w:rFonts w:ascii="Tahoma" w:hAnsi="Tahoma" w:cs="Tahoma"/>
          <w:sz w:val="24"/>
          <w:szCs w:val="24"/>
        </w:rPr>
      </w:pPr>
    </w:p>
    <w:p w14:paraId="2E01A060"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To sign up new tenants and to advise them of their rights and obligations under the condition of their tenancies/licence agreements and fully induct tenants into the new accommodation.</w:t>
      </w:r>
    </w:p>
    <w:p w14:paraId="0F723B99" w14:textId="77777777" w:rsidR="004D2E25" w:rsidRPr="00FD32AD" w:rsidRDefault="004D2E25" w:rsidP="004D2E25">
      <w:pPr>
        <w:pStyle w:val="NoSpacing"/>
        <w:ind w:left="360"/>
        <w:jc w:val="both"/>
        <w:rPr>
          <w:rFonts w:ascii="Tahoma" w:hAnsi="Tahoma" w:cs="Tahoma"/>
          <w:sz w:val="24"/>
          <w:szCs w:val="24"/>
        </w:rPr>
      </w:pPr>
    </w:p>
    <w:p w14:paraId="2C652351"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To ensure benefit applications are complete before move in and payment options are fully explained to the tenant.  Carry out regular benefit checks with tenants.</w:t>
      </w:r>
    </w:p>
    <w:p w14:paraId="3F089FE2" w14:textId="77777777" w:rsidR="004D2E25" w:rsidRPr="00FD32AD" w:rsidRDefault="004D2E25" w:rsidP="004D2E25">
      <w:pPr>
        <w:pStyle w:val="ListParagraph"/>
        <w:jc w:val="both"/>
        <w:rPr>
          <w:rFonts w:ascii="Tahoma" w:hAnsi="Tahoma" w:cs="Tahoma"/>
        </w:rPr>
      </w:pPr>
    </w:p>
    <w:p w14:paraId="48EA898D"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 xml:space="preserve">To assist clients with their life skills, money management, social skills and health/ wellbeing in order to promote their independence and successfully sustain their tenancies/licences. This will also include liaising with support agencies the tenants may be involved with. </w:t>
      </w:r>
    </w:p>
    <w:p w14:paraId="68ABC800" w14:textId="77777777" w:rsidR="004D2E25" w:rsidRPr="00FD32AD" w:rsidRDefault="004D2E25" w:rsidP="004D2E25">
      <w:pPr>
        <w:pStyle w:val="ListParagraph"/>
        <w:jc w:val="both"/>
        <w:rPr>
          <w:rFonts w:ascii="Tahoma" w:hAnsi="Tahoma" w:cs="Tahoma"/>
          <w:b/>
        </w:rPr>
      </w:pPr>
    </w:p>
    <w:p w14:paraId="2124A9C7"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Agree a housing management plan with all new tenants, this should include a schedule of visits and length of programme.</w:t>
      </w:r>
    </w:p>
    <w:p w14:paraId="169201D9" w14:textId="77777777" w:rsidR="004D2E25" w:rsidRPr="00FD32AD" w:rsidRDefault="004D2E25" w:rsidP="004D2E25">
      <w:pPr>
        <w:pStyle w:val="ListParagraph"/>
        <w:jc w:val="both"/>
        <w:rPr>
          <w:rFonts w:ascii="Tahoma" w:hAnsi="Tahoma" w:cs="Tahoma"/>
          <w:b/>
        </w:rPr>
      </w:pPr>
    </w:p>
    <w:p w14:paraId="7A5DB167"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To be the first point of contact in all matters relating to our clients tenancies or licences e.g. housing benefit advice, arrears advice, anti-social behaviour issues including neighbourhood disputes, harassment and domestic violence.</w:t>
      </w:r>
    </w:p>
    <w:p w14:paraId="776BB8DF" w14:textId="77777777" w:rsidR="004D2E25" w:rsidRPr="00FD32AD" w:rsidRDefault="004D2E25" w:rsidP="004D2E25">
      <w:pPr>
        <w:pStyle w:val="ListParagraph"/>
        <w:jc w:val="both"/>
        <w:rPr>
          <w:rFonts w:ascii="Tahoma" w:hAnsi="Tahoma" w:cs="Tahoma"/>
          <w:b/>
        </w:rPr>
      </w:pPr>
    </w:p>
    <w:p w14:paraId="7AA037F9"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To deal with any breaches of the tenancy / licence agreements appropriately this may include implementing our warnings and eviction procedures and investigate complaints of neighbour / anti-social disputes along with our estates team.</w:t>
      </w:r>
    </w:p>
    <w:p w14:paraId="6F903A20" w14:textId="77777777" w:rsidR="004D2E25" w:rsidRPr="00FD32AD" w:rsidRDefault="004D2E25" w:rsidP="004D2E25">
      <w:pPr>
        <w:pStyle w:val="ListParagraph"/>
        <w:jc w:val="both"/>
        <w:rPr>
          <w:rFonts w:ascii="Tahoma" w:hAnsi="Tahoma" w:cs="Tahoma"/>
          <w:b/>
        </w:rPr>
      </w:pPr>
    </w:p>
    <w:p w14:paraId="0B12C268"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 xml:space="preserve">Carry out regular visits in accordance with the agreed plans, carry out reviews of plans and check there are no breaches in licences. Ensure a safe and secure living environment is maintained. </w:t>
      </w:r>
    </w:p>
    <w:p w14:paraId="69B8CF18" w14:textId="77777777" w:rsidR="004D2E25" w:rsidRPr="00FD32AD" w:rsidRDefault="004D2E25" w:rsidP="004D2E25">
      <w:pPr>
        <w:pStyle w:val="ListParagraph"/>
        <w:jc w:val="both"/>
        <w:rPr>
          <w:rFonts w:ascii="Tahoma" w:hAnsi="Tahoma" w:cs="Tahoma"/>
          <w:b/>
        </w:rPr>
      </w:pPr>
    </w:p>
    <w:p w14:paraId="71EDB836"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Work with tenants to identify appropriate move-on accommodation, training opportunities and work place opportunities.</w:t>
      </w:r>
    </w:p>
    <w:p w14:paraId="47C0F06B" w14:textId="77777777" w:rsidR="004D2E25" w:rsidRPr="00FD32AD" w:rsidRDefault="004D2E25" w:rsidP="004D2E25">
      <w:pPr>
        <w:pStyle w:val="ListParagraph"/>
        <w:jc w:val="both"/>
        <w:rPr>
          <w:rFonts w:ascii="Tahoma" w:hAnsi="Tahoma" w:cs="Tahoma"/>
          <w:b/>
        </w:rPr>
      </w:pPr>
    </w:p>
    <w:p w14:paraId="4FD41C00"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lastRenderedPageBreak/>
        <w:t>Implement systems or processes to support the day to day management of voids and re-lets, ensuring property conditions and standards are maintained and communicating any voids to the appropriate referral points.</w:t>
      </w:r>
    </w:p>
    <w:p w14:paraId="174311C1" w14:textId="77777777" w:rsidR="004D2E25" w:rsidRPr="00FD32AD" w:rsidRDefault="004D2E25" w:rsidP="004D2E25">
      <w:pPr>
        <w:pStyle w:val="ListParagraph"/>
        <w:jc w:val="both"/>
        <w:rPr>
          <w:rFonts w:ascii="Tahoma" w:hAnsi="Tahoma" w:cs="Tahoma"/>
          <w:b/>
        </w:rPr>
      </w:pPr>
    </w:p>
    <w:p w14:paraId="030CE638"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b/>
          <w:sz w:val="24"/>
          <w:szCs w:val="24"/>
        </w:rPr>
        <w:t xml:space="preserve"> </w:t>
      </w:r>
      <w:r w:rsidRPr="00FD32AD">
        <w:rPr>
          <w:rFonts w:ascii="Tahoma" w:hAnsi="Tahoma" w:cs="Tahoma"/>
          <w:sz w:val="24"/>
          <w:szCs w:val="24"/>
        </w:rPr>
        <w:t xml:space="preserve">Implement the organisations rent management system. Raising manager’s attention to outstanding arrears. </w:t>
      </w:r>
    </w:p>
    <w:p w14:paraId="20E8A24D" w14:textId="77777777" w:rsidR="004D2E25" w:rsidRPr="00FD32AD" w:rsidRDefault="004D2E25" w:rsidP="004D2E25">
      <w:pPr>
        <w:pStyle w:val="ListParagraph"/>
        <w:jc w:val="both"/>
        <w:rPr>
          <w:rFonts w:ascii="Tahoma" w:hAnsi="Tahoma" w:cs="Tahoma"/>
          <w:b/>
        </w:rPr>
      </w:pPr>
    </w:p>
    <w:p w14:paraId="17A7210B"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Carry out checks to ensure all our properties meet Health and Safety standards, assessing and reporting any maintenance required to appropriate persons i.e. estates services, line manager or Premise Manager as appropriate.</w:t>
      </w:r>
    </w:p>
    <w:p w14:paraId="01AB6EE7" w14:textId="77777777" w:rsidR="004D2E25" w:rsidRPr="00FD32AD" w:rsidRDefault="004D2E25" w:rsidP="004D2E25">
      <w:pPr>
        <w:pStyle w:val="ListParagraph"/>
        <w:jc w:val="both"/>
        <w:rPr>
          <w:rFonts w:ascii="Tahoma" w:hAnsi="Tahoma" w:cs="Tahoma"/>
          <w:b/>
        </w:rPr>
      </w:pPr>
    </w:p>
    <w:p w14:paraId="28CA4778"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Where required, completes and applies for community support grants and others external grants and support on behalf of tenants.</w:t>
      </w:r>
    </w:p>
    <w:p w14:paraId="73249F3C" w14:textId="77777777" w:rsidR="004D2E25" w:rsidRPr="00FD32AD" w:rsidRDefault="004D2E25" w:rsidP="004D2E25">
      <w:pPr>
        <w:jc w:val="both"/>
        <w:rPr>
          <w:rFonts w:ascii="Tahoma" w:hAnsi="Tahoma" w:cs="Tahoma"/>
          <w:b/>
        </w:rPr>
      </w:pPr>
    </w:p>
    <w:p w14:paraId="5EFDAD11"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Using appropriate IT systems in order to keep databases updated, to prepare written reports as and when required and complete any other administrative duties which may be required.</w:t>
      </w:r>
    </w:p>
    <w:p w14:paraId="44E55126" w14:textId="77777777" w:rsidR="004D2E25" w:rsidRPr="00FD32AD" w:rsidRDefault="004D2E25" w:rsidP="004D2E25">
      <w:pPr>
        <w:jc w:val="both"/>
        <w:rPr>
          <w:rFonts w:ascii="Tahoma" w:hAnsi="Tahoma" w:cs="Tahoma"/>
          <w:b/>
        </w:rPr>
      </w:pPr>
    </w:p>
    <w:p w14:paraId="2C66EED4"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Work flexibly across all our service areas and projects to ensure intensive housing management is provided to all vulnerable tenants.</w:t>
      </w:r>
    </w:p>
    <w:p w14:paraId="03E5148F" w14:textId="77777777" w:rsidR="004D2E25" w:rsidRPr="00FD32AD" w:rsidRDefault="004D2E25" w:rsidP="004D2E25">
      <w:pPr>
        <w:jc w:val="both"/>
        <w:rPr>
          <w:rFonts w:ascii="Tahoma" w:hAnsi="Tahoma" w:cs="Tahoma"/>
          <w:b/>
        </w:rPr>
      </w:pPr>
    </w:p>
    <w:p w14:paraId="065267C0"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Participation in and compliance with all agreed employment and organisational practices, procedures and policies.</w:t>
      </w:r>
    </w:p>
    <w:p w14:paraId="2262F443" w14:textId="77777777" w:rsidR="004D2E25" w:rsidRPr="00FD32AD" w:rsidRDefault="004D2E25" w:rsidP="004D2E25">
      <w:pPr>
        <w:pStyle w:val="ListParagraph"/>
        <w:jc w:val="both"/>
        <w:rPr>
          <w:rFonts w:ascii="Tahoma" w:hAnsi="Tahoma" w:cs="Tahoma"/>
          <w:b/>
        </w:rPr>
      </w:pPr>
    </w:p>
    <w:p w14:paraId="49417B11"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 xml:space="preserve">Participation in the organisations out of hours on-call and project rota to provide essential cover for the safety of the project and people within the services </w:t>
      </w:r>
    </w:p>
    <w:p w14:paraId="701B1503" w14:textId="77777777" w:rsidR="004D2E25" w:rsidRPr="00FD32AD" w:rsidRDefault="004D2E25" w:rsidP="004D2E25">
      <w:pPr>
        <w:pStyle w:val="ListParagraph"/>
        <w:jc w:val="both"/>
        <w:rPr>
          <w:rFonts w:ascii="Tahoma" w:hAnsi="Tahoma" w:cs="Tahoma"/>
          <w:b/>
        </w:rPr>
      </w:pPr>
    </w:p>
    <w:p w14:paraId="5A020C20" w14:textId="77777777" w:rsidR="004D2E25" w:rsidRPr="00FD32AD" w:rsidRDefault="004D2E25" w:rsidP="004D2E25">
      <w:pPr>
        <w:pStyle w:val="NoSpacing"/>
        <w:numPr>
          <w:ilvl w:val="0"/>
          <w:numId w:val="10"/>
        </w:numPr>
        <w:jc w:val="both"/>
        <w:rPr>
          <w:rFonts w:ascii="Tahoma" w:hAnsi="Tahoma" w:cs="Tahoma"/>
          <w:b/>
          <w:sz w:val="24"/>
          <w:szCs w:val="24"/>
        </w:rPr>
      </w:pPr>
      <w:r w:rsidRPr="00FD32AD">
        <w:rPr>
          <w:rFonts w:ascii="Tahoma" w:hAnsi="Tahoma" w:cs="Tahoma"/>
          <w:sz w:val="24"/>
          <w:szCs w:val="24"/>
        </w:rPr>
        <w:t>To perform and be flexible to rotas and duties and cover any gaps or other duties as may be required from time to time within the remit of the grading.</w:t>
      </w:r>
    </w:p>
    <w:p w14:paraId="1B98012B" w14:textId="77777777" w:rsidR="004D2E25" w:rsidRPr="00FD32AD" w:rsidRDefault="004D2E25" w:rsidP="004D2E25">
      <w:pPr>
        <w:pStyle w:val="ListParagraph"/>
        <w:jc w:val="both"/>
        <w:rPr>
          <w:rFonts w:ascii="Tahoma" w:hAnsi="Tahoma" w:cs="Tahoma"/>
          <w:b/>
        </w:rPr>
      </w:pPr>
    </w:p>
    <w:p w14:paraId="3171846C" w14:textId="77777777" w:rsidR="004D2E25" w:rsidRPr="00FD32AD" w:rsidRDefault="004D2E25" w:rsidP="004D2E25">
      <w:pPr>
        <w:pStyle w:val="NoSpacing"/>
        <w:jc w:val="both"/>
        <w:rPr>
          <w:rFonts w:ascii="Tahoma" w:hAnsi="Tahoma" w:cs="Tahoma"/>
          <w:b/>
          <w:sz w:val="24"/>
          <w:szCs w:val="24"/>
        </w:rPr>
      </w:pPr>
      <w:r w:rsidRPr="00FD32AD">
        <w:rPr>
          <w:rFonts w:ascii="Tahoma" w:hAnsi="Tahoma" w:cs="Tahoma"/>
          <w:b/>
          <w:sz w:val="24"/>
          <w:szCs w:val="24"/>
        </w:rPr>
        <w:t>Housing Support Duties:</w:t>
      </w:r>
    </w:p>
    <w:p w14:paraId="6AF1E6BE" w14:textId="77777777" w:rsidR="004D2E25" w:rsidRPr="00FD32AD" w:rsidRDefault="004D2E25" w:rsidP="004D2E25">
      <w:pPr>
        <w:pStyle w:val="NoSpacing"/>
        <w:jc w:val="both"/>
        <w:rPr>
          <w:rFonts w:ascii="Tahoma" w:hAnsi="Tahoma" w:cs="Tahoma"/>
          <w:b/>
          <w:sz w:val="24"/>
          <w:szCs w:val="24"/>
        </w:rPr>
      </w:pPr>
    </w:p>
    <w:p w14:paraId="5D2DFA1D" w14:textId="77777777" w:rsidR="004D2E25" w:rsidRPr="00FD32AD" w:rsidRDefault="004D2E25" w:rsidP="004D2E25">
      <w:pPr>
        <w:spacing w:after="150"/>
        <w:jc w:val="both"/>
        <w:rPr>
          <w:rFonts w:ascii="Tahoma" w:hAnsi="Tahoma" w:cs="Tahoma"/>
          <w:b/>
        </w:rPr>
      </w:pPr>
      <w:r w:rsidRPr="00FD32AD">
        <w:rPr>
          <w:rFonts w:ascii="Arial" w:hAnsi="Arial" w:cs="Arial"/>
        </w:rPr>
        <w:t>You will have experience of supporting customers with multiple and complex needs from a psychological and Trauma informed perspective in a supported housing context, and understand the resettlement processes for clients with a history of homelessness or failed tenancies.</w:t>
      </w:r>
    </w:p>
    <w:p w14:paraId="47E10460" w14:textId="77777777" w:rsidR="004D2E25" w:rsidRPr="00FD32AD" w:rsidRDefault="004D2E25" w:rsidP="004D2E25">
      <w:pPr>
        <w:numPr>
          <w:ilvl w:val="0"/>
          <w:numId w:val="11"/>
        </w:numPr>
        <w:spacing w:before="100" w:beforeAutospacing="1" w:after="100" w:afterAutospacing="1" w:line="240" w:lineRule="auto"/>
        <w:jc w:val="both"/>
        <w:rPr>
          <w:rFonts w:ascii="Tahoma" w:hAnsi="Tahoma" w:cs="Tahoma"/>
        </w:rPr>
      </w:pPr>
      <w:r w:rsidRPr="00FD32AD">
        <w:rPr>
          <w:rFonts w:ascii="Tahoma" w:hAnsi="Tahoma" w:cs="Tahoma"/>
        </w:rPr>
        <w:t>Working with people: Providing 121 strength based support and work to facilitate present accommodation sustainability and future housing move on accommodation options, for long term sustainability that end cycles of homelessness.</w:t>
      </w:r>
    </w:p>
    <w:p w14:paraId="1E71A88D" w14:textId="77777777" w:rsidR="004D2E25" w:rsidRPr="00FD32AD" w:rsidRDefault="004D2E25" w:rsidP="004D2E25">
      <w:pPr>
        <w:numPr>
          <w:ilvl w:val="0"/>
          <w:numId w:val="11"/>
        </w:numPr>
        <w:spacing w:before="100" w:beforeAutospacing="1" w:after="100" w:afterAutospacing="1" w:line="240" w:lineRule="auto"/>
        <w:jc w:val="both"/>
        <w:rPr>
          <w:rFonts w:ascii="Tahoma" w:hAnsi="Tahoma" w:cs="Tahoma"/>
        </w:rPr>
      </w:pPr>
      <w:r w:rsidRPr="00FD32AD">
        <w:rPr>
          <w:rFonts w:ascii="Tahoma" w:hAnsi="Tahoma" w:cs="Tahoma"/>
        </w:rPr>
        <w:lastRenderedPageBreak/>
        <w:t>Working with various teams in the community: providing and facilitating case management. Progressing actions plans created with the clients and partners, to achieve a positive and sustainable move into the community for clients</w:t>
      </w:r>
    </w:p>
    <w:p w14:paraId="095BDC41" w14:textId="77777777" w:rsidR="004D2E25" w:rsidRPr="00FD32AD" w:rsidRDefault="004D2E25" w:rsidP="004D2E25">
      <w:pPr>
        <w:numPr>
          <w:ilvl w:val="0"/>
          <w:numId w:val="11"/>
        </w:numPr>
        <w:spacing w:before="100" w:beforeAutospacing="1" w:after="100" w:afterAutospacing="1" w:line="240" w:lineRule="auto"/>
        <w:jc w:val="both"/>
        <w:rPr>
          <w:rFonts w:ascii="Tahoma" w:hAnsi="Tahoma" w:cs="Tahoma"/>
        </w:rPr>
      </w:pPr>
      <w:r w:rsidRPr="00FD32AD">
        <w:rPr>
          <w:rFonts w:ascii="Tahoma" w:hAnsi="Tahoma" w:cs="Tahoma"/>
        </w:rPr>
        <w:t>Working with the wider context:</w:t>
      </w:r>
    </w:p>
    <w:p w14:paraId="241D517A" w14:textId="77777777" w:rsidR="004D2E25" w:rsidRPr="00FD32AD" w:rsidRDefault="004D2E25" w:rsidP="004D2E25">
      <w:pPr>
        <w:numPr>
          <w:ilvl w:val="1"/>
          <w:numId w:val="11"/>
        </w:numPr>
        <w:spacing w:before="100" w:beforeAutospacing="1" w:after="100" w:afterAutospacing="1" w:line="240" w:lineRule="auto"/>
        <w:jc w:val="both"/>
        <w:rPr>
          <w:rFonts w:ascii="Tahoma" w:hAnsi="Tahoma" w:cs="Tahoma"/>
        </w:rPr>
      </w:pPr>
      <w:r w:rsidRPr="00FD32AD">
        <w:rPr>
          <w:rFonts w:ascii="Tahoma" w:hAnsi="Tahoma" w:cs="Tahoma"/>
        </w:rPr>
        <w:t>Internally: Providing guidance, support and delivery of project outcomes across the service, while using skills and expertise to promote better physical and mental health within the organisation.</w:t>
      </w:r>
    </w:p>
    <w:p w14:paraId="13CB8113" w14:textId="77777777" w:rsidR="004D2E25" w:rsidRPr="00FD32AD" w:rsidRDefault="004D2E25" w:rsidP="004D2E25">
      <w:pPr>
        <w:numPr>
          <w:ilvl w:val="1"/>
          <w:numId w:val="11"/>
        </w:numPr>
        <w:spacing w:before="100" w:beforeAutospacing="1" w:after="100" w:afterAutospacing="1" w:line="240" w:lineRule="auto"/>
        <w:jc w:val="both"/>
        <w:rPr>
          <w:rFonts w:ascii="Tahoma" w:hAnsi="Tahoma" w:cs="Tahoma"/>
        </w:rPr>
      </w:pPr>
      <w:r w:rsidRPr="00FD32AD">
        <w:rPr>
          <w:rFonts w:ascii="Tahoma" w:hAnsi="Tahoma" w:cs="Tahoma"/>
        </w:rPr>
        <w:t>Externally: Close liaison with stakeholders and services, informing and reporting on performance related targets, and supporting the project to meet key activity in the service level agreements with treatment, health and housing partners.</w:t>
      </w:r>
    </w:p>
    <w:p w14:paraId="012381E2" w14:textId="77777777" w:rsidR="004D2E25" w:rsidRPr="00FD32AD" w:rsidRDefault="004D2E25" w:rsidP="004D2E25">
      <w:pPr>
        <w:numPr>
          <w:ilvl w:val="0"/>
          <w:numId w:val="11"/>
        </w:numPr>
        <w:spacing w:before="100" w:beforeAutospacing="1" w:after="100" w:afterAutospacing="1" w:line="240" w:lineRule="auto"/>
        <w:jc w:val="both"/>
        <w:rPr>
          <w:rFonts w:ascii="Arial" w:hAnsi="Arial" w:cs="Arial"/>
        </w:rPr>
      </w:pPr>
      <w:r w:rsidRPr="00FD32AD">
        <w:rPr>
          <w:rFonts w:ascii="Arial" w:hAnsi="Arial" w:cs="Arial"/>
        </w:rPr>
        <w:t xml:space="preserve">Good understanding of the housing needs of the group and knowledge skills to navigate the local housing options and other services to achieve positive results </w:t>
      </w:r>
    </w:p>
    <w:p w14:paraId="4A3A759F" w14:textId="77777777" w:rsidR="004D2E25" w:rsidRPr="00FD32AD" w:rsidRDefault="004D2E25" w:rsidP="004D2E25">
      <w:pPr>
        <w:numPr>
          <w:ilvl w:val="0"/>
          <w:numId w:val="11"/>
        </w:numPr>
        <w:spacing w:before="100" w:beforeAutospacing="1" w:after="100" w:afterAutospacing="1" w:line="240" w:lineRule="auto"/>
        <w:jc w:val="both"/>
        <w:rPr>
          <w:rFonts w:ascii="Arial" w:hAnsi="Arial" w:cs="Arial"/>
        </w:rPr>
      </w:pPr>
      <w:r w:rsidRPr="00FD32AD">
        <w:rPr>
          <w:rFonts w:ascii="Arial" w:hAnsi="Arial" w:cs="Arial"/>
        </w:rPr>
        <w:t xml:space="preserve">The ability to undertake assessments and contribute to effective team working, providing high end solutions, problem solving and resilience day to day towards the challenges of working with higher supported clients  </w:t>
      </w:r>
    </w:p>
    <w:p w14:paraId="3FBF2948" w14:textId="77777777" w:rsidR="004D2E25" w:rsidRPr="00FD32AD" w:rsidRDefault="004D2E25" w:rsidP="004D2E25">
      <w:pPr>
        <w:pStyle w:val="NoSpacing"/>
        <w:jc w:val="both"/>
        <w:rPr>
          <w:rFonts w:ascii="Tahoma" w:hAnsi="Tahoma" w:cs="Tahoma"/>
          <w:b/>
          <w:sz w:val="24"/>
          <w:szCs w:val="24"/>
        </w:rPr>
      </w:pPr>
    </w:p>
    <w:p w14:paraId="239F9044" w14:textId="77777777" w:rsidR="004D2E25" w:rsidRPr="00FD32AD" w:rsidRDefault="004D2E25" w:rsidP="004D2E25">
      <w:pPr>
        <w:rPr>
          <w:rFonts w:ascii="Tahoma" w:hAnsi="Tahoma" w:cs="Tahoma"/>
          <w:b/>
        </w:rPr>
      </w:pPr>
      <w:r w:rsidRPr="00FD32AD">
        <w:rPr>
          <w:rFonts w:ascii="Tahoma" w:hAnsi="Tahoma" w:cs="Tahoma"/>
          <w:b/>
        </w:rPr>
        <w:t>Person specification</w:t>
      </w:r>
    </w:p>
    <w:p w14:paraId="3B6E43C4" w14:textId="77777777" w:rsidR="004D2E25" w:rsidRPr="00FD32AD" w:rsidRDefault="004D2E25" w:rsidP="004D2E25">
      <w:pPr>
        <w:rPr>
          <w:rFonts w:ascii="Tahoma" w:hAnsi="Tahoma" w:cs="Tahoma"/>
          <w:b/>
        </w:rPr>
      </w:pPr>
    </w:p>
    <w:tbl>
      <w:tblPr>
        <w:tblStyle w:val="TableGrid"/>
        <w:tblW w:w="10206" w:type="dxa"/>
        <w:tblInd w:w="-459" w:type="dxa"/>
        <w:tblLook w:val="04A0" w:firstRow="1" w:lastRow="0" w:firstColumn="1" w:lastColumn="0" w:noHBand="0" w:noVBand="1"/>
      </w:tblPr>
      <w:tblGrid>
        <w:gridCol w:w="2268"/>
        <w:gridCol w:w="993"/>
        <w:gridCol w:w="6945"/>
      </w:tblGrid>
      <w:tr w:rsidR="004D2E25" w:rsidRPr="00FD32AD" w14:paraId="4BBA6701" w14:textId="77777777" w:rsidTr="00337458">
        <w:tc>
          <w:tcPr>
            <w:tcW w:w="2268" w:type="dxa"/>
            <w:shd w:val="clear" w:color="auto" w:fill="D5DCE4" w:themeFill="text2" w:themeFillTint="33"/>
          </w:tcPr>
          <w:p w14:paraId="102A7F7C" w14:textId="77777777" w:rsidR="004D2E25" w:rsidRPr="00FD32AD" w:rsidRDefault="004D2E25" w:rsidP="00337458">
            <w:pPr>
              <w:rPr>
                <w:rFonts w:ascii="Arial" w:hAnsi="Arial" w:cs="Arial"/>
                <w:b/>
              </w:rPr>
            </w:pPr>
          </w:p>
        </w:tc>
        <w:tc>
          <w:tcPr>
            <w:tcW w:w="993" w:type="dxa"/>
            <w:shd w:val="clear" w:color="auto" w:fill="D5DCE4" w:themeFill="text2" w:themeFillTint="33"/>
          </w:tcPr>
          <w:p w14:paraId="49698440" w14:textId="77777777" w:rsidR="004D2E25" w:rsidRPr="00FD32AD" w:rsidRDefault="004D2E25" w:rsidP="00337458">
            <w:pPr>
              <w:rPr>
                <w:rFonts w:ascii="Arial" w:hAnsi="Arial" w:cs="Arial"/>
                <w:b/>
              </w:rPr>
            </w:pPr>
            <w:r w:rsidRPr="00FD32AD">
              <w:rPr>
                <w:rFonts w:ascii="Arial" w:hAnsi="Arial" w:cs="Arial"/>
                <w:b/>
              </w:rPr>
              <w:t>E/D</w:t>
            </w:r>
          </w:p>
        </w:tc>
        <w:tc>
          <w:tcPr>
            <w:tcW w:w="6945" w:type="dxa"/>
            <w:shd w:val="clear" w:color="auto" w:fill="D5DCE4" w:themeFill="text2" w:themeFillTint="33"/>
          </w:tcPr>
          <w:p w14:paraId="70035AAC" w14:textId="77777777" w:rsidR="004D2E25" w:rsidRPr="00FD32AD" w:rsidRDefault="004D2E25" w:rsidP="00337458">
            <w:pPr>
              <w:rPr>
                <w:rFonts w:ascii="Arial" w:hAnsi="Arial" w:cs="Arial"/>
                <w:b/>
              </w:rPr>
            </w:pPr>
            <w:r w:rsidRPr="00FD32AD">
              <w:rPr>
                <w:rFonts w:ascii="Arial" w:hAnsi="Arial" w:cs="Arial"/>
                <w:b/>
              </w:rPr>
              <w:t>Criteria Indicated E (essential) D (desirable)</w:t>
            </w:r>
          </w:p>
        </w:tc>
      </w:tr>
      <w:tr w:rsidR="004D2E25" w:rsidRPr="00FD32AD" w14:paraId="6256C17A" w14:textId="77777777" w:rsidTr="00337458">
        <w:tc>
          <w:tcPr>
            <w:tcW w:w="2268" w:type="dxa"/>
            <w:shd w:val="clear" w:color="auto" w:fill="D5DCE4" w:themeFill="text2" w:themeFillTint="33"/>
          </w:tcPr>
          <w:p w14:paraId="490E6834" w14:textId="77777777" w:rsidR="004D2E25" w:rsidRPr="00FD32AD" w:rsidRDefault="004D2E25" w:rsidP="00337458">
            <w:pPr>
              <w:rPr>
                <w:rFonts w:ascii="Arial" w:hAnsi="Arial" w:cs="Arial"/>
                <w:b/>
              </w:rPr>
            </w:pPr>
            <w:r w:rsidRPr="00FD32AD">
              <w:rPr>
                <w:rFonts w:ascii="Arial" w:hAnsi="Arial" w:cs="Arial"/>
                <w:b/>
              </w:rPr>
              <w:t>Qualification</w:t>
            </w:r>
          </w:p>
        </w:tc>
        <w:tc>
          <w:tcPr>
            <w:tcW w:w="993" w:type="dxa"/>
          </w:tcPr>
          <w:p w14:paraId="48C080BC" w14:textId="77777777" w:rsidR="004D2E25" w:rsidRPr="00FD32AD" w:rsidRDefault="004D2E25" w:rsidP="00337458">
            <w:pPr>
              <w:jc w:val="center"/>
              <w:rPr>
                <w:rFonts w:ascii="Arial" w:hAnsi="Arial" w:cs="Arial"/>
                <w:b/>
              </w:rPr>
            </w:pPr>
            <w:r w:rsidRPr="00FD32AD">
              <w:rPr>
                <w:rFonts w:ascii="Arial" w:hAnsi="Arial" w:cs="Arial"/>
                <w:b/>
              </w:rPr>
              <w:t>D</w:t>
            </w:r>
          </w:p>
          <w:p w14:paraId="1C179114" w14:textId="77777777" w:rsidR="004D2E25" w:rsidRPr="00FD32AD" w:rsidRDefault="004D2E25" w:rsidP="00337458">
            <w:pPr>
              <w:jc w:val="center"/>
              <w:rPr>
                <w:rFonts w:ascii="Arial" w:hAnsi="Arial" w:cs="Arial"/>
                <w:b/>
              </w:rPr>
            </w:pPr>
          </w:p>
          <w:p w14:paraId="4F256B81" w14:textId="77777777" w:rsidR="004D2E25" w:rsidRPr="00FD32AD" w:rsidRDefault="004D2E25" w:rsidP="00337458">
            <w:pPr>
              <w:jc w:val="center"/>
              <w:rPr>
                <w:rFonts w:ascii="Arial" w:hAnsi="Arial" w:cs="Arial"/>
                <w:b/>
              </w:rPr>
            </w:pPr>
            <w:r w:rsidRPr="00FD32AD">
              <w:rPr>
                <w:rFonts w:ascii="Arial" w:hAnsi="Arial" w:cs="Arial"/>
                <w:b/>
              </w:rPr>
              <w:t>D</w:t>
            </w:r>
          </w:p>
          <w:p w14:paraId="699A1964" w14:textId="77777777" w:rsidR="004D2E25" w:rsidRPr="00FD32AD" w:rsidRDefault="004D2E25" w:rsidP="00337458">
            <w:pPr>
              <w:jc w:val="center"/>
              <w:rPr>
                <w:rFonts w:ascii="Arial" w:hAnsi="Arial" w:cs="Arial"/>
                <w:b/>
              </w:rPr>
            </w:pPr>
          </w:p>
          <w:p w14:paraId="57CCEFE3" w14:textId="77777777" w:rsidR="004D2E25" w:rsidRPr="00FD32AD" w:rsidRDefault="004D2E25" w:rsidP="00337458">
            <w:pPr>
              <w:jc w:val="center"/>
              <w:rPr>
                <w:rFonts w:ascii="Arial" w:hAnsi="Arial" w:cs="Arial"/>
                <w:b/>
              </w:rPr>
            </w:pPr>
          </w:p>
          <w:p w14:paraId="6C1BBA25" w14:textId="77777777" w:rsidR="004D2E25" w:rsidRPr="00FD32AD" w:rsidRDefault="004D2E25" w:rsidP="00337458">
            <w:pPr>
              <w:jc w:val="center"/>
              <w:rPr>
                <w:rFonts w:ascii="Arial" w:hAnsi="Arial" w:cs="Arial"/>
                <w:b/>
              </w:rPr>
            </w:pPr>
            <w:r w:rsidRPr="00FD32AD">
              <w:rPr>
                <w:rFonts w:ascii="Arial" w:hAnsi="Arial" w:cs="Arial"/>
                <w:b/>
              </w:rPr>
              <w:t>D</w:t>
            </w:r>
          </w:p>
          <w:p w14:paraId="7EC0FFBE" w14:textId="77777777" w:rsidR="004D2E25" w:rsidRPr="00FD32AD" w:rsidRDefault="004D2E25" w:rsidP="00337458">
            <w:pPr>
              <w:jc w:val="center"/>
              <w:rPr>
                <w:rFonts w:ascii="Arial" w:hAnsi="Arial" w:cs="Arial"/>
                <w:b/>
              </w:rPr>
            </w:pPr>
          </w:p>
          <w:p w14:paraId="4D202837" w14:textId="77777777" w:rsidR="004D2E25" w:rsidRPr="00FD32AD" w:rsidRDefault="004D2E25" w:rsidP="00337458">
            <w:pPr>
              <w:jc w:val="center"/>
              <w:rPr>
                <w:rFonts w:ascii="Arial" w:hAnsi="Arial" w:cs="Arial"/>
              </w:rPr>
            </w:pPr>
            <w:r w:rsidRPr="00FD32AD">
              <w:rPr>
                <w:rFonts w:ascii="Arial" w:hAnsi="Arial" w:cs="Arial"/>
                <w:b/>
              </w:rPr>
              <w:t>D</w:t>
            </w:r>
          </w:p>
        </w:tc>
        <w:tc>
          <w:tcPr>
            <w:tcW w:w="6945" w:type="dxa"/>
          </w:tcPr>
          <w:p w14:paraId="65B39A1F" w14:textId="77777777" w:rsidR="004D2E25" w:rsidRPr="00FD32AD" w:rsidRDefault="004D2E25" w:rsidP="00337458">
            <w:pPr>
              <w:rPr>
                <w:rFonts w:ascii="Arial" w:hAnsi="Arial" w:cs="Arial"/>
              </w:rPr>
            </w:pPr>
            <w:r w:rsidRPr="00FD32AD">
              <w:rPr>
                <w:rFonts w:ascii="Arial" w:hAnsi="Arial" w:cs="Arial"/>
              </w:rPr>
              <w:t xml:space="preserve">Educated to A level or equivalent </w:t>
            </w:r>
          </w:p>
          <w:p w14:paraId="362C96CA" w14:textId="77777777" w:rsidR="004D2E25" w:rsidRPr="00FD32AD" w:rsidRDefault="004D2E25" w:rsidP="00337458">
            <w:pPr>
              <w:rPr>
                <w:rFonts w:ascii="Arial" w:hAnsi="Arial" w:cs="Arial"/>
              </w:rPr>
            </w:pPr>
          </w:p>
          <w:p w14:paraId="67A1A310" w14:textId="77777777" w:rsidR="004D2E25" w:rsidRPr="00FD32AD" w:rsidRDefault="004D2E25" w:rsidP="00337458">
            <w:pPr>
              <w:rPr>
                <w:rFonts w:ascii="Arial" w:hAnsi="Arial" w:cs="Arial"/>
              </w:rPr>
            </w:pPr>
            <w:r w:rsidRPr="00FD32AD">
              <w:rPr>
                <w:rFonts w:ascii="Arial" w:hAnsi="Arial" w:cs="Arial"/>
              </w:rPr>
              <w:t>Appointed First Aid Certificate</w:t>
            </w:r>
          </w:p>
          <w:p w14:paraId="3EF99B4B" w14:textId="77777777" w:rsidR="004D2E25" w:rsidRPr="00FD32AD" w:rsidRDefault="004D2E25" w:rsidP="00337458">
            <w:pPr>
              <w:rPr>
                <w:rFonts w:ascii="Arial" w:hAnsi="Arial" w:cs="Arial"/>
              </w:rPr>
            </w:pPr>
          </w:p>
          <w:p w14:paraId="08C7571A" w14:textId="77777777" w:rsidR="004D2E25" w:rsidRPr="00FD32AD" w:rsidRDefault="004D2E25" w:rsidP="00337458">
            <w:pPr>
              <w:rPr>
                <w:rFonts w:ascii="Arial" w:hAnsi="Arial" w:cs="Arial"/>
              </w:rPr>
            </w:pPr>
          </w:p>
          <w:p w14:paraId="62654587" w14:textId="77777777" w:rsidR="004D2E25" w:rsidRPr="00FD32AD" w:rsidRDefault="004D2E25" w:rsidP="00337458">
            <w:pPr>
              <w:rPr>
                <w:rFonts w:ascii="Arial" w:hAnsi="Arial" w:cs="Arial"/>
              </w:rPr>
            </w:pPr>
            <w:r w:rsidRPr="00FD32AD">
              <w:rPr>
                <w:rFonts w:ascii="Arial" w:hAnsi="Arial" w:cs="Arial"/>
              </w:rPr>
              <w:t xml:space="preserve">Landlord / Housing Law Training (willingness to undertake). </w:t>
            </w:r>
          </w:p>
          <w:p w14:paraId="62293803" w14:textId="77777777" w:rsidR="004D2E25" w:rsidRPr="00FD32AD" w:rsidRDefault="004D2E25" w:rsidP="00337458">
            <w:pPr>
              <w:spacing w:before="100" w:beforeAutospacing="1" w:after="100" w:afterAutospacing="1"/>
              <w:rPr>
                <w:rFonts w:ascii="Arial" w:hAnsi="Arial" w:cs="Arial"/>
              </w:rPr>
            </w:pPr>
            <w:r w:rsidRPr="00FD32AD">
              <w:rPr>
                <w:rFonts w:ascii="Arial" w:hAnsi="Arial" w:cs="Arial"/>
              </w:rPr>
              <w:t xml:space="preserve">Relevant that enable you to adopt psychologically informed service and environments using coaching styles and strength based approaches (willingness to develop skills undertake)  </w:t>
            </w:r>
          </w:p>
        </w:tc>
      </w:tr>
      <w:tr w:rsidR="004D2E25" w:rsidRPr="00FD32AD" w14:paraId="6F90563A" w14:textId="77777777" w:rsidTr="00337458">
        <w:tc>
          <w:tcPr>
            <w:tcW w:w="2268" w:type="dxa"/>
            <w:shd w:val="clear" w:color="auto" w:fill="D5DCE4" w:themeFill="text2" w:themeFillTint="33"/>
          </w:tcPr>
          <w:p w14:paraId="35493EDC" w14:textId="77777777" w:rsidR="004D2E25" w:rsidRPr="00FD32AD" w:rsidRDefault="004D2E25" w:rsidP="00337458">
            <w:pPr>
              <w:rPr>
                <w:rFonts w:ascii="Arial" w:hAnsi="Arial" w:cs="Arial"/>
                <w:b/>
              </w:rPr>
            </w:pPr>
            <w:r w:rsidRPr="00FD32AD">
              <w:rPr>
                <w:rFonts w:ascii="Arial" w:hAnsi="Arial" w:cs="Arial"/>
                <w:b/>
              </w:rPr>
              <w:t>Knowledge / skills /</w:t>
            </w:r>
          </w:p>
          <w:p w14:paraId="55FD5A15" w14:textId="77777777" w:rsidR="004D2E25" w:rsidRPr="00FD32AD" w:rsidRDefault="004D2E25" w:rsidP="00337458">
            <w:pPr>
              <w:rPr>
                <w:rFonts w:ascii="Arial" w:hAnsi="Arial" w:cs="Arial"/>
                <w:b/>
              </w:rPr>
            </w:pPr>
            <w:r w:rsidRPr="00FD32AD">
              <w:rPr>
                <w:rFonts w:ascii="Arial" w:hAnsi="Arial" w:cs="Arial"/>
                <w:b/>
              </w:rPr>
              <w:t>experience / Competencies</w:t>
            </w:r>
          </w:p>
        </w:tc>
        <w:tc>
          <w:tcPr>
            <w:tcW w:w="993" w:type="dxa"/>
          </w:tcPr>
          <w:p w14:paraId="7375C180" w14:textId="77777777" w:rsidR="004D2E25" w:rsidRPr="00FD32AD" w:rsidRDefault="004D2E25" w:rsidP="00337458">
            <w:pPr>
              <w:jc w:val="center"/>
              <w:rPr>
                <w:rFonts w:ascii="Arial" w:hAnsi="Arial" w:cs="Arial"/>
                <w:b/>
              </w:rPr>
            </w:pPr>
          </w:p>
          <w:p w14:paraId="078D3E98" w14:textId="77777777" w:rsidR="004D2E25" w:rsidRPr="00FD32AD" w:rsidRDefault="004D2E25" w:rsidP="00337458">
            <w:pPr>
              <w:jc w:val="center"/>
              <w:rPr>
                <w:rFonts w:ascii="Arial" w:hAnsi="Arial" w:cs="Arial"/>
                <w:b/>
              </w:rPr>
            </w:pPr>
          </w:p>
          <w:p w14:paraId="50A700B2" w14:textId="77777777" w:rsidR="004D2E25" w:rsidRPr="00FD32AD" w:rsidRDefault="004D2E25" w:rsidP="00337458">
            <w:pPr>
              <w:jc w:val="center"/>
              <w:rPr>
                <w:rFonts w:ascii="Arial" w:hAnsi="Arial" w:cs="Arial"/>
                <w:b/>
              </w:rPr>
            </w:pPr>
            <w:r w:rsidRPr="00FD32AD">
              <w:rPr>
                <w:rFonts w:ascii="Arial" w:hAnsi="Arial" w:cs="Arial"/>
                <w:b/>
              </w:rPr>
              <w:t>E</w:t>
            </w:r>
          </w:p>
          <w:p w14:paraId="31D27E56" w14:textId="77777777" w:rsidR="004D2E25" w:rsidRPr="00FD32AD" w:rsidRDefault="004D2E25" w:rsidP="00337458">
            <w:pPr>
              <w:jc w:val="center"/>
              <w:rPr>
                <w:rFonts w:ascii="Arial" w:hAnsi="Arial" w:cs="Arial"/>
                <w:b/>
              </w:rPr>
            </w:pPr>
          </w:p>
          <w:p w14:paraId="734582A1" w14:textId="77777777" w:rsidR="004D2E25" w:rsidRPr="00FD32AD" w:rsidRDefault="004D2E25" w:rsidP="00337458">
            <w:pPr>
              <w:jc w:val="center"/>
              <w:rPr>
                <w:rFonts w:ascii="Arial" w:hAnsi="Arial" w:cs="Arial"/>
                <w:b/>
              </w:rPr>
            </w:pPr>
          </w:p>
          <w:p w14:paraId="4CB14F14" w14:textId="77777777" w:rsidR="004D2E25" w:rsidRPr="00FD32AD" w:rsidRDefault="004D2E25" w:rsidP="00337458">
            <w:pPr>
              <w:jc w:val="center"/>
              <w:rPr>
                <w:rFonts w:ascii="Arial" w:hAnsi="Arial" w:cs="Arial"/>
                <w:b/>
              </w:rPr>
            </w:pPr>
            <w:r w:rsidRPr="00FD32AD">
              <w:rPr>
                <w:rFonts w:ascii="Arial" w:hAnsi="Arial" w:cs="Arial"/>
                <w:b/>
              </w:rPr>
              <w:t>E</w:t>
            </w:r>
          </w:p>
          <w:p w14:paraId="49337E05" w14:textId="77777777" w:rsidR="004D2E25" w:rsidRPr="00FD32AD" w:rsidRDefault="004D2E25" w:rsidP="00337458">
            <w:pPr>
              <w:jc w:val="center"/>
              <w:rPr>
                <w:rFonts w:ascii="Arial" w:hAnsi="Arial" w:cs="Arial"/>
                <w:b/>
              </w:rPr>
            </w:pPr>
          </w:p>
          <w:p w14:paraId="577651CB" w14:textId="77777777" w:rsidR="004D2E25" w:rsidRPr="00FD32AD" w:rsidRDefault="004D2E25" w:rsidP="00337458">
            <w:pPr>
              <w:jc w:val="center"/>
              <w:rPr>
                <w:rFonts w:ascii="Arial" w:hAnsi="Arial" w:cs="Arial"/>
                <w:b/>
              </w:rPr>
            </w:pPr>
          </w:p>
          <w:p w14:paraId="712CB9A0" w14:textId="77777777" w:rsidR="004D2E25" w:rsidRPr="00FD32AD" w:rsidRDefault="004D2E25" w:rsidP="00337458">
            <w:pPr>
              <w:jc w:val="center"/>
              <w:rPr>
                <w:rFonts w:ascii="Arial" w:hAnsi="Arial" w:cs="Arial"/>
                <w:b/>
              </w:rPr>
            </w:pPr>
          </w:p>
          <w:p w14:paraId="5BDA2A02" w14:textId="77777777" w:rsidR="004D2E25" w:rsidRPr="00FD32AD" w:rsidRDefault="004D2E25" w:rsidP="00337458">
            <w:pPr>
              <w:jc w:val="center"/>
              <w:rPr>
                <w:rFonts w:ascii="Arial" w:hAnsi="Arial" w:cs="Arial"/>
                <w:b/>
              </w:rPr>
            </w:pPr>
          </w:p>
          <w:p w14:paraId="5B8A645E" w14:textId="77777777" w:rsidR="004D2E25" w:rsidRPr="00FD32AD" w:rsidRDefault="004D2E25" w:rsidP="00337458">
            <w:pPr>
              <w:jc w:val="center"/>
              <w:rPr>
                <w:rFonts w:ascii="Arial" w:hAnsi="Arial" w:cs="Arial"/>
                <w:b/>
              </w:rPr>
            </w:pPr>
            <w:r w:rsidRPr="00FD32AD">
              <w:rPr>
                <w:rFonts w:ascii="Arial" w:hAnsi="Arial" w:cs="Arial"/>
                <w:b/>
              </w:rPr>
              <w:t>E</w:t>
            </w:r>
          </w:p>
          <w:p w14:paraId="67395B96" w14:textId="77777777" w:rsidR="004D2E25" w:rsidRPr="00FD32AD" w:rsidRDefault="004D2E25" w:rsidP="00337458">
            <w:pPr>
              <w:jc w:val="center"/>
              <w:rPr>
                <w:rFonts w:ascii="Arial" w:hAnsi="Arial" w:cs="Arial"/>
                <w:b/>
              </w:rPr>
            </w:pPr>
          </w:p>
          <w:p w14:paraId="1E7B89D9" w14:textId="77777777" w:rsidR="004D2E25" w:rsidRPr="00FD32AD" w:rsidRDefault="004D2E25" w:rsidP="00337458">
            <w:pPr>
              <w:jc w:val="center"/>
              <w:rPr>
                <w:rFonts w:ascii="Arial" w:hAnsi="Arial" w:cs="Arial"/>
                <w:b/>
              </w:rPr>
            </w:pPr>
          </w:p>
          <w:p w14:paraId="04640315" w14:textId="77777777" w:rsidR="004D2E25" w:rsidRPr="00FD32AD" w:rsidRDefault="004D2E25" w:rsidP="00337458">
            <w:pPr>
              <w:jc w:val="center"/>
              <w:rPr>
                <w:rFonts w:ascii="Arial" w:hAnsi="Arial" w:cs="Arial"/>
                <w:b/>
              </w:rPr>
            </w:pPr>
            <w:r w:rsidRPr="00FD32AD">
              <w:rPr>
                <w:rFonts w:ascii="Arial" w:hAnsi="Arial" w:cs="Arial"/>
                <w:b/>
              </w:rPr>
              <w:t>E</w:t>
            </w:r>
          </w:p>
          <w:p w14:paraId="0BD6E76B" w14:textId="77777777" w:rsidR="004D2E25" w:rsidRPr="00FD32AD" w:rsidRDefault="004D2E25" w:rsidP="00337458">
            <w:pPr>
              <w:jc w:val="center"/>
              <w:rPr>
                <w:rFonts w:ascii="Arial" w:hAnsi="Arial" w:cs="Arial"/>
                <w:b/>
              </w:rPr>
            </w:pPr>
          </w:p>
          <w:p w14:paraId="4E789C7B" w14:textId="77777777" w:rsidR="004D2E25" w:rsidRPr="00FD32AD" w:rsidRDefault="004D2E25" w:rsidP="00337458">
            <w:pPr>
              <w:jc w:val="center"/>
              <w:rPr>
                <w:rFonts w:ascii="Arial" w:hAnsi="Arial" w:cs="Arial"/>
                <w:b/>
              </w:rPr>
            </w:pPr>
          </w:p>
          <w:p w14:paraId="041805C3" w14:textId="77777777" w:rsidR="004D2E25" w:rsidRPr="00FD32AD" w:rsidRDefault="004D2E25" w:rsidP="00337458">
            <w:pPr>
              <w:jc w:val="center"/>
              <w:rPr>
                <w:rFonts w:ascii="Arial" w:hAnsi="Arial" w:cs="Arial"/>
                <w:b/>
              </w:rPr>
            </w:pPr>
          </w:p>
          <w:p w14:paraId="28A1AC9C" w14:textId="77777777" w:rsidR="004D2E25" w:rsidRPr="00FD32AD" w:rsidRDefault="004D2E25" w:rsidP="00337458">
            <w:pPr>
              <w:jc w:val="center"/>
              <w:rPr>
                <w:rFonts w:ascii="Arial" w:hAnsi="Arial" w:cs="Arial"/>
                <w:b/>
              </w:rPr>
            </w:pPr>
            <w:r w:rsidRPr="00FD32AD">
              <w:rPr>
                <w:rFonts w:ascii="Arial" w:hAnsi="Arial" w:cs="Arial"/>
                <w:b/>
              </w:rPr>
              <w:t>E</w:t>
            </w:r>
          </w:p>
          <w:p w14:paraId="5D679AF0" w14:textId="77777777" w:rsidR="004D2E25" w:rsidRPr="00FD32AD" w:rsidRDefault="004D2E25" w:rsidP="00337458">
            <w:pPr>
              <w:jc w:val="center"/>
              <w:rPr>
                <w:rFonts w:ascii="Arial" w:hAnsi="Arial" w:cs="Arial"/>
                <w:b/>
              </w:rPr>
            </w:pPr>
          </w:p>
          <w:p w14:paraId="6AAFC0DA" w14:textId="77777777" w:rsidR="004D2E25" w:rsidRPr="00FD32AD" w:rsidRDefault="004D2E25" w:rsidP="00337458">
            <w:pPr>
              <w:jc w:val="center"/>
              <w:rPr>
                <w:rFonts w:ascii="Arial" w:hAnsi="Arial" w:cs="Arial"/>
                <w:b/>
              </w:rPr>
            </w:pPr>
          </w:p>
          <w:p w14:paraId="738658F6" w14:textId="77777777" w:rsidR="004D2E25" w:rsidRPr="00FD32AD" w:rsidRDefault="004D2E25" w:rsidP="00337458">
            <w:pPr>
              <w:jc w:val="center"/>
              <w:rPr>
                <w:rFonts w:ascii="Arial" w:hAnsi="Arial" w:cs="Arial"/>
                <w:b/>
              </w:rPr>
            </w:pPr>
          </w:p>
          <w:p w14:paraId="040FD98B" w14:textId="77777777" w:rsidR="004D2E25" w:rsidRPr="00FD32AD" w:rsidRDefault="004D2E25" w:rsidP="00337458">
            <w:pPr>
              <w:jc w:val="center"/>
              <w:rPr>
                <w:rFonts w:ascii="Arial" w:hAnsi="Arial" w:cs="Arial"/>
                <w:b/>
              </w:rPr>
            </w:pPr>
          </w:p>
          <w:p w14:paraId="6F196CDB" w14:textId="77777777" w:rsidR="004D2E25" w:rsidRPr="00FD32AD" w:rsidRDefault="004D2E25" w:rsidP="00337458">
            <w:pPr>
              <w:jc w:val="center"/>
              <w:rPr>
                <w:rFonts w:ascii="Arial" w:hAnsi="Arial" w:cs="Arial"/>
                <w:b/>
              </w:rPr>
            </w:pPr>
          </w:p>
          <w:p w14:paraId="3D71F2B6" w14:textId="77777777" w:rsidR="004D2E25" w:rsidRPr="00FD32AD" w:rsidRDefault="004D2E25" w:rsidP="00337458">
            <w:pPr>
              <w:jc w:val="center"/>
              <w:rPr>
                <w:rFonts w:ascii="Arial" w:hAnsi="Arial" w:cs="Arial"/>
                <w:b/>
              </w:rPr>
            </w:pPr>
          </w:p>
          <w:p w14:paraId="57791259" w14:textId="77777777" w:rsidR="004D2E25" w:rsidRPr="00FD32AD" w:rsidRDefault="004D2E25" w:rsidP="00337458">
            <w:pPr>
              <w:jc w:val="center"/>
              <w:rPr>
                <w:rFonts w:ascii="Arial" w:hAnsi="Arial" w:cs="Arial"/>
                <w:b/>
              </w:rPr>
            </w:pPr>
          </w:p>
          <w:p w14:paraId="5AC1BF31" w14:textId="77777777" w:rsidR="004D2E25" w:rsidRPr="00FD32AD" w:rsidRDefault="004D2E25" w:rsidP="00337458">
            <w:pPr>
              <w:jc w:val="center"/>
              <w:rPr>
                <w:rFonts w:ascii="Arial" w:hAnsi="Arial" w:cs="Arial"/>
                <w:b/>
              </w:rPr>
            </w:pPr>
          </w:p>
          <w:p w14:paraId="55D092FE" w14:textId="77777777" w:rsidR="004D2E25" w:rsidRPr="00FD32AD" w:rsidRDefault="004D2E25" w:rsidP="00337458">
            <w:pPr>
              <w:jc w:val="center"/>
              <w:rPr>
                <w:rFonts w:ascii="Arial" w:hAnsi="Arial" w:cs="Arial"/>
                <w:b/>
              </w:rPr>
            </w:pPr>
          </w:p>
          <w:p w14:paraId="3DA3EC18" w14:textId="77777777" w:rsidR="004D2E25" w:rsidRPr="00FD32AD" w:rsidRDefault="004D2E25" w:rsidP="00337458">
            <w:pPr>
              <w:jc w:val="center"/>
              <w:rPr>
                <w:rFonts w:ascii="Arial" w:hAnsi="Arial" w:cs="Arial"/>
                <w:b/>
              </w:rPr>
            </w:pPr>
          </w:p>
          <w:p w14:paraId="54A53C0B" w14:textId="77777777" w:rsidR="004D2E25" w:rsidRPr="00FD32AD" w:rsidRDefault="004D2E25" w:rsidP="00337458">
            <w:pPr>
              <w:jc w:val="center"/>
              <w:rPr>
                <w:rFonts w:ascii="Arial" w:hAnsi="Arial" w:cs="Arial"/>
                <w:b/>
              </w:rPr>
            </w:pPr>
          </w:p>
          <w:p w14:paraId="61FD5E57" w14:textId="77777777" w:rsidR="004D2E25" w:rsidRPr="00FD32AD" w:rsidRDefault="004D2E25" w:rsidP="00337458">
            <w:pPr>
              <w:jc w:val="center"/>
              <w:rPr>
                <w:rFonts w:ascii="Arial" w:hAnsi="Arial" w:cs="Arial"/>
                <w:b/>
              </w:rPr>
            </w:pPr>
            <w:r w:rsidRPr="00FD32AD">
              <w:rPr>
                <w:rFonts w:ascii="Arial" w:hAnsi="Arial" w:cs="Arial"/>
                <w:b/>
              </w:rPr>
              <w:t>E</w:t>
            </w:r>
          </w:p>
          <w:p w14:paraId="50192278" w14:textId="77777777" w:rsidR="004D2E25" w:rsidRPr="00FD32AD" w:rsidRDefault="004D2E25" w:rsidP="00337458">
            <w:pPr>
              <w:jc w:val="center"/>
              <w:rPr>
                <w:rFonts w:ascii="Arial" w:hAnsi="Arial" w:cs="Arial"/>
                <w:b/>
              </w:rPr>
            </w:pPr>
          </w:p>
          <w:p w14:paraId="6F4C40E3" w14:textId="77777777" w:rsidR="004D2E25" w:rsidRPr="00FD32AD" w:rsidRDefault="004D2E25" w:rsidP="00337458">
            <w:pPr>
              <w:jc w:val="center"/>
              <w:rPr>
                <w:rFonts w:ascii="Arial" w:hAnsi="Arial" w:cs="Arial"/>
                <w:b/>
              </w:rPr>
            </w:pPr>
          </w:p>
          <w:p w14:paraId="5B6248DD" w14:textId="77777777" w:rsidR="004D2E25" w:rsidRPr="00FD32AD" w:rsidRDefault="004D2E25" w:rsidP="00337458">
            <w:pPr>
              <w:jc w:val="center"/>
              <w:rPr>
                <w:rFonts w:ascii="Arial" w:hAnsi="Arial" w:cs="Arial"/>
                <w:b/>
              </w:rPr>
            </w:pPr>
            <w:r w:rsidRPr="00FD32AD">
              <w:rPr>
                <w:rFonts w:ascii="Arial" w:hAnsi="Arial" w:cs="Arial"/>
                <w:b/>
              </w:rPr>
              <w:t>E</w:t>
            </w:r>
          </w:p>
          <w:p w14:paraId="64921EA0" w14:textId="77777777" w:rsidR="004D2E25" w:rsidRPr="00FD32AD" w:rsidRDefault="004D2E25" w:rsidP="00337458">
            <w:pPr>
              <w:jc w:val="center"/>
              <w:rPr>
                <w:rFonts w:ascii="Arial" w:hAnsi="Arial" w:cs="Arial"/>
                <w:b/>
              </w:rPr>
            </w:pPr>
          </w:p>
          <w:p w14:paraId="54ADBFE2" w14:textId="77777777" w:rsidR="004D2E25" w:rsidRPr="00FD32AD" w:rsidRDefault="004D2E25" w:rsidP="00337458">
            <w:pPr>
              <w:jc w:val="center"/>
              <w:rPr>
                <w:rFonts w:ascii="Arial" w:hAnsi="Arial" w:cs="Arial"/>
                <w:b/>
              </w:rPr>
            </w:pPr>
          </w:p>
          <w:p w14:paraId="28A72030" w14:textId="77777777" w:rsidR="004D2E25" w:rsidRPr="00FD32AD" w:rsidRDefault="004D2E25" w:rsidP="00337458">
            <w:pPr>
              <w:jc w:val="center"/>
              <w:rPr>
                <w:rFonts w:ascii="Arial" w:hAnsi="Arial" w:cs="Arial"/>
                <w:b/>
              </w:rPr>
            </w:pPr>
          </w:p>
          <w:p w14:paraId="2E8A982C" w14:textId="77777777" w:rsidR="004D2E25" w:rsidRPr="00FD32AD" w:rsidRDefault="004D2E25" w:rsidP="00337458">
            <w:pPr>
              <w:jc w:val="center"/>
              <w:rPr>
                <w:rFonts w:ascii="Arial" w:hAnsi="Arial" w:cs="Arial"/>
                <w:b/>
              </w:rPr>
            </w:pPr>
          </w:p>
          <w:p w14:paraId="15FC9572" w14:textId="77777777" w:rsidR="004D2E25" w:rsidRPr="00FD32AD" w:rsidRDefault="004D2E25" w:rsidP="00337458">
            <w:pPr>
              <w:jc w:val="center"/>
              <w:rPr>
                <w:rFonts w:ascii="Arial" w:hAnsi="Arial" w:cs="Arial"/>
                <w:b/>
              </w:rPr>
            </w:pPr>
            <w:r w:rsidRPr="00FD32AD">
              <w:rPr>
                <w:rFonts w:ascii="Arial" w:hAnsi="Arial" w:cs="Arial"/>
                <w:b/>
              </w:rPr>
              <w:t>E</w:t>
            </w:r>
          </w:p>
          <w:p w14:paraId="15FDF881" w14:textId="77777777" w:rsidR="004D2E25" w:rsidRPr="00FD32AD" w:rsidRDefault="004D2E25" w:rsidP="00337458">
            <w:pPr>
              <w:jc w:val="center"/>
              <w:rPr>
                <w:rFonts w:ascii="Arial" w:hAnsi="Arial" w:cs="Arial"/>
                <w:b/>
              </w:rPr>
            </w:pPr>
          </w:p>
          <w:p w14:paraId="4B332848" w14:textId="77777777" w:rsidR="004D2E25" w:rsidRPr="00FD32AD" w:rsidRDefault="004D2E25" w:rsidP="00337458">
            <w:pPr>
              <w:jc w:val="center"/>
              <w:rPr>
                <w:rFonts w:ascii="Arial" w:hAnsi="Arial" w:cs="Arial"/>
                <w:b/>
              </w:rPr>
            </w:pPr>
          </w:p>
          <w:p w14:paraId="049D2D93" w14:textId="77777777" w:rsidR="004D2E25" w:rsidRPr="00FD32AD" w:rsidRDefault="004D2E25" w:rsidP="00337458">
            <w:pPr>
              <w:jc w:val="center"/>
              <w:rPr>
                <w:rFonts w:ascii="Arial" w:hAnsi="Arial" w:cs="Arial"/>
                <w:b/>
              </w:rPr>
            </w:pPr>
          </w:p>
          <w:p w14:paraId="1CEA0498" w14:textId="77777777" w:rsidR="004D2E25" w:rsidRPr="00FD32AD" w:rsidRDefault="004D2E25" w:rsidP="00337458">
            <w:pPr>
              <w:jc w:val="center"/>
              <w:rPr>
                <w:rFonts w:ascii="Arial" w:hAnsi="Arial" w:cs="Arial"/>
                <w:b/>
              </w:rPr>
            </w:pPr>
            <w:r w:rsidRPr="00FD32AD">
              <w:rPr>
                <w:rFonts w:ascii="Arial" w:hAnsi="Arial" w:cs="Arial"/>
                <w:b/>
              </w:rPr>
              <w:t>E</w:t>
            </w:r>
          </w:p>
          <w:p w14:paraId="58BF0ACB" w14:textId="77777777" w:rsidR="004D2E25" w:rsidRPr="00FD32AD" w:rsidRDefault="004D2E25" w:rsidP="00337458">
            <w:pPr>
              <w:jc w:val="center"/>
              <w:rPr>
                <w:rFonts w:ascii="Arial" w:hAnsi="Arial" w:cs="Arial"/>
                <w:b/>
              </w:rPr>
            </w:pPr>
          </w:p>
          <w:p w14:paraId="340DE3D7" w14:textId="77777777" w:rsidR="004D2E25" w:rsidRPr="00FD32AD" w:rsidRDefault="004D2E25" w:rsidP="00337458">
            <w:pPr>
              <w:jc w:val="center"/>
              <w:rPr>
                <w:rFonts w:ascii="Arial" w:hAnsi="Arial" w:cs="Arial"/>
                <w:b/>
              </w:rPr>
            </w:pPr>
          </w:p>
          <w:p w14:paraId="13EA7DA2" w14:textId="77777777" w:rsidR="004D2E25" w:rsidRPr="00FD32AD" w:rsidRDefault="004D2E25" w:rsidP="00337458">
            <w:pPr>
              <w:jc w:val="center"/>
              <w:rPr>
                <w:rFonts w:ascii="Arial" w:hAnsi="Arial" w:cs="Arial"/>
                <w:b/>
              </w:rPr>
            </w:pPr>
            <w:r w:rsidRPr="00FD32AD">
              <w:rPr>
                <w:rFonts w:ascii="Arial" w:hAnsi="Arial" w:cs="Arial"/>
                <w:b/>
              </w:rPr>
              <w:t>E</w:t>
            </w:r>
          </w:p>
          <w:p w14:paraId="25E2711E" w14:textId="77777777" w:rsidR="004D2E25" w:rsidRPr="00FD32AD" w:rsidRDefault="004D2E25" w:rsidP="00337458">
            <w:pPr>
              <w:jc w:val="center"/>
              <w:rPr>
                <w:rFonts w:ascii="Arial" w:hAnsi="Arial" w:cs="Arial"/>
                <w:b/>
              </w:rPr>
            </w:pPr>
          </w:p>
          <w:p w14:paraId="7B1A4763" w14:textId="77777777" w:rsidR="004D2E25" w:rsidRPr="00FD32AD" w:rsidRDefault="004D2E25" w:rsidP="00337458">
            <w:pPr>
              <w:jc w:val="center"/>
              <w:rPr>
                <w:rFonts w:ascii="Arial" w:hAnsi="Arial" w:cs="Arial"/>
                <w:b/>
              </w:rPr>
            </w:pPr>
          </w:p>
          <w:p w14:paraId="3A31A9B6" w14:textId="77777777" w:rsidR="004D2E25" w:rsidRPr="00FD32AD" w:rsidRDefault="004D2E25" w:rsidP="00337458">
            <w:pPr>
              <w:jc w:val="center"/>
              <w:rPr>
                <w:rFonts w:ascii="Arial" w:hAnsi="Arial" w:cs="Arial"/>
                <w:b/>
              </w:rPr>
            </w:pPr>
            <w:r w:rsidRPr="00FD32AD">
              <w:rPr>
                <w:rFonts w:ascii="Arial" w:hAnsi="Arial" w:cs="Arial"/>
                <w:b/>
              </w:rPr>
              <w:t>E</w:t>
            </w:r>
          </w:p>
          <w:p w14:paraId="1E4871A1" w14:textId="77777777" w:rsidR="004D2E25" w:rsidRPr="00FD32AD" w:rsidRDefault="004D2E25" w:rsidP="00337458">
            <w:pPr>
              <w:jc w:val="center"/>
              <w:rPr>
                <w:rFonts w:ascii="Arial" w:hAnsi="Arial" w:cs="Arial"/>
                <w:b/>
              </w:rPr>
            </w:pPr>
          </w:p>
          <w:p w14:paraId="5C3BDE0A" w14:textId="77777777" w:rsidR="004D2E25" w:rsidRPr="00FD32AD" w:rsidRDefault="004D2E25" w:rsidP="00337458">
            <w:pPr>
              <w:jc w:val="center"/>
              <w:rPr>
                <w:rFonts w:ascii="Arial" w:hAnsi="Arial" w:cs="Arial"/>
                <w:b/>
              </w:rPr>
            </w:pPr>
          </w:p>
          <w:p w14:paraId="7FC21A71" w14:textId="77777777" w:rsidR="004D2E25" w:rsidRPr="00FD32AD" w:rsidRDefault="004D2E25" w:rsidP="00337458">
            <w:pPr>
              <w:jc w:val="center"/>
              <w:rPr>
                <w:rFonts w:ascii="Arial" w:hAnsi="Arial" w:cs="Arial"/>
                <w:b/>
              </w:rPr>
            </w:pPr>
            <w:r w:rsidRPr="00FD32AD">
              <w:rPr>
                <w:rFonts w:ascii="Arial" w:hAnsi="Arial" w:cs="Arial"/>
                <w:b/>
              </w:rPr>
              <w:t>E</w:t>
            </w:r>
          </w:p>
          <w:p w14:paraId="547D6812" w14:textId="77777777" w:rsidR="004D2E25" w:rsidRPr="00FD32AD" w:rsidRDefault="004D2E25" w:rsidP="00337458">
            <w:pPr>
              <w:jc w:val="center"/>
              <w:rPr>
                <w:rFonts w:ascii="Arial" w:hAnsi="Arial" w:cs="Arial"/>
                <w:b/>
              </w:rPr>
            </w:pPr>
          </w:p>
          <w:p w14:paraId="6A0E60AA" w14:textId="77777777" w:rsidR="004D2E25" w:rsidRPr="00FD32AD" w:rsidRDefault="004D2E25" w:rsidP="00337458">
            <w:pPr>
              <w:jc w:val="center"/>
              <w:rPr>
                <w:rFonts w:ascii="Arial" w:hAnsi="Arial" w:cs="Arial"/>
                <w:b/>
              </w:rPr>
            </w:pPr>
          </w:p>
          <w:p w14:paraId="449F49B3" w14:textId="77777777" w:rsidR="004D2E25" w:rsidRPr="00FD32AD" w:rsidRDefault="004D2E25" w:rsidP="00337458">
            <w:pPr>
              <w:jc w:val="center"/>
              <w:rPr>
                <w:rFonts w:ascii="Arial" w:hAnsi="Arial" w:cs="Arial"/>
                <w:b/>
              </w:rPr>
            </w:pPr>
            <w:r w:rsidRPr="00FD32AD">
              <w:rPr>
                <w:rFonts w:ascii="Arial" w:hAnsi="Arial" w:cs="Arial"/>
                <w:b/>
              </w:rPr>
              <w:t>E</w:t>
            </w:r>
          </w:p>
          <w:p w14:paraId="2DDB401B" w14:textId="77777777" w:rsidR="004D2E25" w:rsidRPr="00FD32AD" w:rsidRDefault="004D2E25" w:rsidP="00337458">
            <w:pPr>
              <w:jc w:val="center"/>
              <w:rPr>
                <w:rFonts w:ascii="Arial" w:hAnsi="Arial" w:cs="Arial"/>
                <w:b/>
              </w:rPr>
            </w:pPr>
          </w:p>
          <w:p w14:paraId="4F370ABF" w14:textId="77777777" w:rsidR="004D2E25" w:rsidRPr="00FD32AD" w:rsidRDefault="004D2E25" w:rsidP="00337458">
            <w:pPr>
              <w:jc w:val="center"/>
              <w:rPr>
                <w:rFonts w:ascii="Arial" w:hAnsi="Arial" w:cs="Arial"/>
                <w:b/>
              </w:rPr>
            </w:pPr>
          </w:p>
          <w:p w14:paraId="0DA43168" w14:textId="77777777" w:rsidR="004D2E25" w:rsidRPr="00FD32AD" w:rsidRDefault="004D2E25" w:rsidP="00337458">
            <w:pPr>
              <w:jc w:val="center"/>
              <w:rPr>
                <w:rFonts w:ascii="Arial" w:hAnsi="Arial" w:cs="Arial"/>
                <w:b/>
              </w:rPr>
            </w:pPr>
            <w:r w:rsidRPr="00FD32AD">
              <w:rPr>
                <w:rFonts w:ascii="Arial" w:hAnsi="Arial" w:cs="Arial"/>
                <w:b/>
              </w:rPr>
              <w:t>E</w:t>
            </w:r>
          </w:p>
          <w:p w14:paraId="6F082B76" w14:textId="77777777" w:rsidR="004D2E25" w:rsidRPr="00FD32AD" w:rsidRDefault="004D2E25" w:rsidP="00337458">
            <w:pPr>
              <w:jc w:val="center"/>
              <w:rPr>
                <w:rFonts w:ascii="Arial" w:hAnsi="Arial" w:cs="Arial"/>
                <w:b/>
              </w:rPr>
            </w:pPr>
          </w:p>
          <w:p w14:paraId="27782F0D" w14:textId="77777777" w:rsidR="004D2E25" w:rsidRPr="00FD32AD" w:rsidRDefault="004D2E25" w:rsidP="00337458">
            <w:pPr>
              <w:jc w:val="center"/>
              <w:rPr>
                <w:rFonts w:ascii="Arial" w:hAnsi="Arial" w:cs="Arial"/>
                <w:b/>
              </w:rPr>
            </w:pPr>
          </w:p>
          <w:p w14:paraId="48B1CFD4" w14:textId="77777777" w:rsidR="004D2E25" w:rsidRPr="00FD32AD" w:rsidRDefault="004D2E25" w:rsidP="00337458">
            <w:pPr>
              <w:jc w:val="center"/>
              <w:rPr>
                <w:rFonts w:ascii="Arial" w:hAnsi="Arial" w:cs="Arial"/>
                <w:b/>
              </w:rPr>
            </w:pPr>
            <w:r w:rsidRPr="00FD32AD">
              <w:rPr>
                <w:rFonts w:ascii="Arial" w:hAnsi="Arial" w:cs="Arial"/>
                <w:b/>
              </w:rPr>
              <w:t>E</w:t>
            </w:r>
          </w:p>
          <w:p w14:paraId="687EC424" w14:textId="77777777" w:rsidR="004D2E25" w:rsidRPr="00FD32AD" w:rsidRDefault="004D2E25" w:rsidP="00337458">
            <w:pPr>
              <w:jc w:val="center"/>
              <w:rPr>
                <w:rFonts w:ascii="Arial" w:hAnsi="Arial" w:cs="Arial"/>
                <w:b/>
              </w:rPr>
            </w:pPr>
          </w:p>
          <w:p w14:paraId="623787E5" w14:textId="77777777" w:rsidR="004D2E25" w:rsidRPr="00FD32AD" w:rsidRDefault="004D2E25" w:rsidP="00337458">
            <w:pPr>
              <w:jc w:val="center"/>
              <w:rPr>
                <w:rFonts w:ascii="Arial" w:hAnsi="Arial" w:cs="Arial"/>
                <w:b/>
              </w:rPr>
            </w:pPr>
          </w:p>
          <w:p w14:paraId="07654ED6" w14:textId="77777777" w:rsidR="004D2E25" w:rsidRPr="00FD32AD" w:rsidRDefault="004D2E25" w:rsidP="00337458">
            <w:pPr>
              <w:jc w:val="center"/>
              <w:rPr>
                <w:rFonts w:ascii="Arial" w:hAnsi="Arial" w:cs="Arial"/>
                <w:b/>
              </w:rPr>
            </w:pPr>
            <w:r w:rsidRPr="00FD32AD">
              <w:rPr>
                <w:rFonts w:ascii="Arial" w:hAnsi="Arial" w:cs="Arial"/>
                <w:b/>
              </w:rPr>
              <w:t>E</w:t>
            </w:r>
          </w:p>
        </w:tc>
        <w:tc>
          <w:tcPr>
            <w:tcW w:w="6945" w:type="dxa"/>
          </w:tcPr>
          <w:p w14:paraId="548E17C5" w14:textId="77777777" w:rsidR="004D2E25" w:rsidRPr="00FD32AD" w:rsidRDefault="004D2E25" w:rsidP="00337458">
            <w:pPr>
              <w:rPr>
                <w:rFonts w:ascii="Arial" w:hAnsi="Arial" w:cs="Arial"/>
              </w:rPr>
            </w:pPr>
            <w:r w:rsidRPr="00FD32AD">
              <w:rPr>
                <w:rFonts w:ascii="Arial" w:hAnsi="Arial" w:cs="Arial"/>
              </w:rPr>
              <w:lastRenderedPageBreak/>
              <w:t>Demonstrable and  experience of:</w:t>
            </w:r>
          </w:p>
          <w:p w14:paraId="6A32CAF6" w14:textId="77777777" w:rsidR="004D2E25" w:rsidRPr="00FD32AD" w:rsidRDefault="004D2E25" w:rsidP="00337458">
            <w:pPr>
              <w:spacing w:before="100" w:beforeAutospacing="1" w:after="100" w:afterAutospacing="1"/>
              <w:rPr>
                <w:rFonts w:ascii="Arial" w:hAnsi="Arial" w:cs="Arial"/>
              </w:rPr>
            </w:pPr>
            <w:r w:rsidRPr="00FD32AD">
              <w:rPr>
                <w:rFonts w:ascii="Arial" w:hAnsi="Arial" w:cs="Arial"/>
              </w:rPr>
              <w:t>Working knowledge of challenges for customers with physical and Mental Health challenges.</w:t>
            </w:r>
          </w:p>
          <w:p w14:paraId="39A13CDF" w14:textId="77777777" w:rsidR="004D2E25" w:rsidRPr="00FD32AD" w:rsidRDefault="004D2E25" w:rsidP="00337458">
            <w:pPr>
              <w:spacing w:before="100" w:beforeAutospacing="1" w:after="100" w:afterAutospacing="1"/>
              <w:rPr>
                <w:rFonts w:ascii="Arial" w:hAnsi="Arial" w:cs="Arial"/>
              </w:rPr>
            </w:pPr>
            <w:r w:rsidRPr="00FD32AD">
              <w:rPr>
                <w:rFonts w:ascii="Arial" w:hAnsi="Arial" w:cs="Arial"/>
              </w:rPr>
              <w:t xml:space="preserve">Good understanding of the housing support for this group, with knowledge and skills to navigate the local housing options and other services to achieve positive results. </w:t>
            </w:r>
          </w:p>
          <w:p w14:paraId="79A91A5D" w14:textId="77777777" w:rsidR="004D2E25" w:rsidRPr="00FD32AD" w:rsidRDefault="004D2E25" w:rsidP="00337458">
            <w:pPr>
              <w:spacing w:before="100" w:beforeAutospacing="1" w:after="100" w:afterAutospacing="1"/>
              <w:rPr>
                <w:rFonts w:ascii="Arial" w:hAnsi="Arial" w:cs="Arial"/>
              </w:rPr>
            </w:pPr>
            <w:r w:rsidRPr="00FD32AD">
              <w:rPr>
                <w:rFonts w:ascii="Arial" w:hAnsi="Arial" w:cs="Arial"/>
              </w:rPr>
              <w:t xml:space="preserve">Experience of working with various teams and at different levels in the community; Doctors and other health professionals, other housing providers </w:t>
            </w:r>
          </w:p>
          <w:p w14:paraId="67655C71" w14:textId="77777777" w:rsidR="004D2E25" w:rsidRPr="00FD32AD" w:rsidRDefault="004D2E25" w:rsidP="00337458">
            <w:pPr>
              <w:spacing w:before="100" w:beforeAutospacing="1" w:after="100" w:afterAutospacing="1"/>
              <w:rPr>
                <w:rFonts w:ascii="Arial" w:hAnsi="Arial" w:cs="Arial"/>
              </w:rPr>
            </w:pPr>
            <w:r w:rsidRPr="00FD32AD">
              <w:rPr>
                <w:rFonts w:ascii="Arial" w:hAnsi="Arial" w:cs="Arial"/>
              </w:rPr>
              <w:t xml:space="preserve">Experience of providing and facilitating case management meetings for clients to progress action plans and meet targets </w:t>
            </w:r>
          </w:p>
          <w:p w14:paraId="3698423A" w14:textId="77777777" w:rsidR="004D2E25" w:rsidRPr="00FD32AD" w:rsidRDefault="004D2E25" w:rsidP="00337458">
            <w:pPr>
              <w:rPr>
                <w:rFonts w:ascii="Arial" w:hAnsi="Arial" w:cs="Arial"/>
              </w:rPr>
            </w:pPr>
          </w:p>
          <w:p w14:paraId="0A31897C" w14:textId="77777777" w:rsidR="004D2E25" w:rsidRPr="00FD32AD" w:rsidRDefault="004D2E25" w:rsidP="00337458">
            <w:pPr>
              <w:rPr>
                <w:rFonts w:ascii="Arial" w:hAnsi="Arial" w:cs="Arial"/>
              </w:rPr>
            </w:pPr>
            <w:r w:rsidRPr="00FD32AD">
              <w:rPr>
                <w:rFonts w:ascii="Arial" w:hAnsi="Arial" w:cs="Arial"/>
              </w:rPr>
              <w:t xml:space="preserve">Sustaining tenancies and housing management  </w:t>
            </w:r>
          </w:p>
          <w:p w14:paraId="2974086E" w14:textId="77777777" w:rsidR="004D2E25" w:rsidRPr="00FD32AD" w:rsidRDefault="004D2E25" w:rsidP="00337458">
            <w:pPr>
              <w:rPr>
                <w:rFonts w:ascii="Arial" w:hAnsi="Arial" w:cs="Arial"/>
              </w:rPr>
            </w:pPr>
            <w:r w:rsidRPr="00FD32AD">
              <w:rPr>
                <w:rFonts w:ascii="Arial" w:hAnsi="Arial" w:cs="Arial"/>
              </w:rPr>
              <w:t>- Rent collection and debt recovery</w:t>
            </w:r>
          </w:p>
          <w:p w14:paraId="63742825" w14:textId="77777777" w:rsidR="004D2E25" w:rsidRPr="00FD32AD" w:rsidRDefault="004D2E25" w:rsidP="00337458">
            <w:pPr>
              <w:shd w:val="clear" w:color="auto" w:fill="FFFFFF"/>
              <w:rPr>
                <w:rFonts w:ascii="Arial" w:hAnsi="Arial" w:cs="Arial"/>
              </w:rPr>
            </w:pPr>
            <w:r w:rsidRPr="00FD32AD">
              <w:rPr>
                <w:rFonts w:ascii="Arial" w:hAnsi="Arial" w:cs="Arial"/>
              </w:rPr>
              <w:t xml:space="preserve">- Clearly communicating tenant responsibilities and  </w:t>
            </w:r>
          </w:p>
          <w:p w14:paraId="7A34F884" w14:textId="77777777" w:rsidR="004D2E25" w:rsidRPr="00FD32AD" w:rsidRDefault="004D2E25" w:rsidP="00337458">
            <w:pPr>
              <w:shd w:val="clear" w:color="auto" w:fill="FFFFFF"/>
              <w:rPr>
                <w:rFonts w:ascii="Arial" w:hAnsi="Arial" w:cs="Arial"/>
              </w:rPr>
            </w:pPr>
            <w:r w:rsidRPr="00FD32AD">
              <w:rPr>
                <w:rFonts w:ascii="Arial" w:hAnsi="Arial" w:cs="Arial"/>
              </w:rPr>
              <w:lastRenderedPageBreak/>
              <w:t xml:space="preserve">- Tenancy compliance. </w:t>
            </w:r>
          </w:p>
          <w:p w14:paraId="5D2EE16E" w14:textId="77777777" w:rsidR="004D2E25" w:rsidRPr="00FD32AD" w:rsidRDefault="004D2E25" w:rsidP="00337458">
            <w:pPr>
              <w:shd w:val="clear" w:color="auto" w:fill="FFFFFF"/>
              <w:rPr>
                <w:rFonts w:ascii="Arial" w:hAnsi="Arial" w:cs="Arial"/>
              </w:rPr>
            </w:pPr>
            <w:r w:rsidRPr="00FD32AD">
              <w:rPr>
                <w:rFonts w:ascii="Arial" w:hAnsi="Arial" w:cs="Arial"/>
              </w:rPr>
              <w:t>- Tenant involvement and empowerment</w:t>
            </w:r>
          </w:p>
          <w:p w14:paraId="6A8B0E01" w14:textId="77777777" w:rsidR="004D2E25" w:rsidRPr="00FD32AD" w:rsidRDefault="004D2E25" w:rsidP="00337458">
            <w:pPr>
              <w:shd w:val="clear" w:color="auto" w:fill="FFFFFF"/>
              <w:rPr>
                <w:rFonts w:ascii="Arial" w:hAnsi="Arial" w:cs="Arial"/>
              </w:rPr>
            </w:pPr>
            <w:r w:rsidRPr="00FD32AD">
              <w:rPr>
                <w:rFonts w:ascii="Arial" w:hAnsi="Arial" w:cs="Arial"/>
              </w:rPr>
              <w:t>- Dealing with maintenance issues</w:t>
            </w:r>
          </w:p>
          <w:p w14:paraId="73A51C6B" w14:textId="77777777" w:rsidR="004D2E25" w:rsidRPr="00FD32AD" w:rsidRDefault="004D2E25" w:rsidP="00337458">
            <w:pPr>
              <w:shd w:val="clear" w:color="auto" w:fill="FFFFFF"/>
              <w:rPr>
                <w:rFonts w:ascii="Arial" w:hAnsi="Arial" w:cs="Arial"/>
              </w:rPr>
            </w:pPr>
            <w:r w:rsidRPr="00FD32AD">
              <w:rPr>
                <w:rFonts w:ascii="Arial" w:hAnsi="Arial" w:cs="Arial"/>
              </w:rPr>
              <w:t>- Tenancy sign ups</w:t>
            </w:r>
          </w:p>
          <w:p w14:paraId="20402FD5" w14:textId="77777777" w:rsidR="004D2E25" w:rsidRPr="00FD32AD" w:rsidRDefault="004D2E25" w:rsidP="00337458">
            <w:pPr>
              <w:shd w:val="clear" w:color="auto" w:fill="FFFFFF"/>
              <w:rPr>
                <w:rFonts w:ascii="Arial" w:hAnsi="Arial" w:cs="Arial"/>
              </w:rPr>
            </w:pPr>
            <w:r w:rsidRPr="00FD32AD">
              <w:rPr>
                <w:rFonts w:ascii="Arial" w:hAnsi="Arial" w:cs="Arial"/>
              </w:rPr>
              <w:t>- Welfare benefits, implications &amp; appeal processes</w:t>
            </w:r>
          </w:p>
          <w:p w14:paraId="5977B4B3" w14:textId="77777777" w:rsidR="004D2E25" w:rsidRPr="00FD32AD" w:rsidRDefault="004D2E25" w:rsidP="00337458">
            <w:pPr>
              <w:shd w:val="clear" w:color="auto" w:fill="FFFFFF"/>
              <w:rPr>
                <w:rFonts w:ascii="Arial" w:hAnsi="Arial" w:cs="Arial"/>
              </w:rPr>
            </w:pPr>
            <w:r w:rsidRPr="00FD32AD">
              <w:rPr>
                <w:rFonts w:ascii="Arial" w:hAnsi="Arial" w:cs="Arial"/>
              </w:rPr>
              <w:t>- Terminating accommodation</w:t>
            </w:r>
          </w:p>
          <w:p w14:paraId="605C2B50" w14:textId="77777777" w:rsidR="004D2E25" w:rsidRPr="00FD32AD" w:rsidRDefault="004D2E25" w:rsidP="00337458">
            <w:pPr>
              <w:shd w:val="clear" w:color="auto" w:fill="FFFFFF"/>
              <w:rPr>
                <w:rFonts w:ascii="Arial" w:hAnsi="Arial" w:cs="Arial"/>
              </w:rPr>
            </w:pPr>
            <w:r w:rsidRPr="00FD32AD">
              <w:rPr>
                <w:rFonts w:ascii="Arial" w:hAnsi="Arial" w:cs="Arial"/>
              </w:rPr>
              <w:t xml:space="preserve">- Property administrative duties such as keeping database up-to-date and preparing written reports for property compliance. </w:t>
            </w:r>
          </w:p>
          <w:p w14:paraId="4AF698AB" w14:textId="77777777" w:rsidR="004D2E25" w:rsidRPr="00FD32AD" w:rsidRDefault="004D2E25" w:rsidP="00337458">
            <w:pPr>
              <w:shd w:val="clear" w:color="auto" w:fill="FFFFFF"/>
              <w:rPr>
                <w:rFonts w:ascii="Arial" w:hAnsi="Arial" w:cs="Arial"/>
              </w:rPr>
            </w:pPr>
          </w:p>
          <w:p w14:paraId="714BB494" w14:textId="77777777" w:rsidR="004D2E25" w:rsidRPr="00FD32AD" w:rsidRDefault="004D2E25" w:rsidP="00337458">
            <w:pPr>
              <w:shd w:val="clear" w:color="auto" w:fill="FFFFFF"/>
              <w:rPr>
                <w:rFonts w:ascii="Arial" w:hAnsi="Arial" w:cs="Arial"/>
              </w:rPr>
            </w:pPr>
            <w:r w:rsidRPr="00FD32AD">
              <w:rPr>
                <w:rFonts w:ascii="Arial" w:hAnsi="Arial" w:cs="Arial"/>
              </w:rPr>
              <w:t>Experience of working with vulnerable client groups and safeguarding practices.</w:t>
            </w:r>
          </w:p>
          <w:p w14:paraId="005B9784" w14:textId="77777777" w:rsidR="004D2E25" w:rsidRPr="00FD32AD" w:rsidRDefault="004D2E25" w:rsidP="00337458">
            <w:pPr>
              <w:shd w:val="clear" w:color="auto" w:fill="FFFFFF"/>
              <w:rPr>
                <w:rFonts w:ascii="Arial" w:hAnsi="Arial" w:cs="Arial"/>
              </w:rPr>
            </w:pPr>
          </w:p>
          <w:p w14:paraId="54D05F45" w14:textId="77777777" w:rsidR="004D2E25" w:rsidRPr="00FD32AD" w:rsidRDefault="004D2E25" w:rsidP="00337458">
            <w:pPr>
              <w:shd w:val="clear" w:color="auto" w:fill="FFFFFF"/>
              <w:rPr>
                <w:rFonts w:ascii="Arial" w:hAnsi="Arial" w:cs="Arial"/>
              </w:rPr>
            </w:pPr>
            <w:r w:rsidRPr="00FD32AD">
              <w:rPr>
                <w:rFonts w:ascii="Arial" w:hAnsi="Arial" w:cs="Arial"/>
              </w:rPr>
              <w:t>Ability to interpret effectively financial information relating to rents, charges and contracts.</w:t>
            </w:r>
          </w:p>
          <w:p w14:paraId="58E3BC5F" w14:textId="77777777" w:rsidR="004D2E25" w:rsidRPr="00FD32AD" w:rsidRDefault="004D2E25" w:rsidP="00337458">
            <w:pPr>
              <w:shd w:val="clear" w:color="auto" w:fill="FFFFFF"/>
              <w:rPr>
                <w:rFonts w:ascii="Arial" w:hAnsi="Arial" w:cs="Arial"/>
              </w:rPr>
            </w:pPr>
          </w:p>
          <w:p w14:paraId="33BE7CBA" w14:textId="77777777" w:rsidR="004D2E25" w:rsidRPr="00FD32AD" w:rsidRDefault="004D2E25" w:rsidP="00337458">
            <w:pPr>
              <w:shd w:val="clear" w:color="auto" w:fill="FFFFFF"/>
              <w:rPr>
                <w:rFonts w:ascii="Arial" w:hAnsi="Arial" w:cs="Arial"/>
              </w:rPr>
            </w:pPr>
            <w:r w:rsidRPr="00FD32AD">
              <w:rPr>
                <w:rFonts w:ascii="Arial" w:hAnsi="Arial" w:cs="Arial"/>
              </w:rPr>
              <w:t>Ability to form positive working relations and experience of liaison with agencies / partner organisations. Understanding of tenancy agreement rights and landlord obligations</w:t>
            </w:r>
          </w:p>
          <w:p w14:paraId="2DC3BAD9" w14:textId="77777777" w:rsidR="004D2E25" w:rsidRPr="00FD32AD" w:rsidRDefault="004D2E25" w:rsidP="00337458">
            <w:pPr>
              <w:shd w:val="clear" w:color="auto" w:fill="FFFFFF"/>
              <w:rPr>
                <w:rFonts w:ascii="Arial" w:hAnsi="Arial" w:cs="Arial"/>
              </w:rPr>
            </w:pPr>
          </w:p>
          <w:p w14:paraId="48E3D10D" w14:textId="77777777" w:rsidR="004D2E25" w:rsidRPr="00FD32AD" w:rsidRDefault="004D2E25" w:rsidP="00337458">
            <w:pPr>
              <w:shd w:val="clear" w:color="auto" w:fill="FFFFFF"/>
              <w:rPr>
                <w:rFonts w:ascii="Arial" w:hAnsi="Arial" w:cs="Arial"/>
              </w:rPr>
            </w:pPr>
            <w:r w:rsidRPr="00FD32AD">
              <w:rPr>
                <w:rFonts w:ascii="Arial" w:hAnsi="Arial" w:cs="Arial"/>
              </w:rPr>
              <w:t>Understanding of support grants and access to goods and services that are available.</w:t>
            </w:r>
          </w:p>
          <w:p w14:paraId="66D7BEBB" w14:textId="77777777" w:rsidR="004D2E25" w:rsidRPr="00FD32AD" w:rsidRDefault="004D2E25" w:rsidP="00337458">
            <w:pPr>
              <w:shd w:val="clear" w:color="auto" w:fill="FFFFFF"/>
              <w:rPr>
                <w:rFonts w:ascii="Arial" w:hAnsi="Arial" w:cs="Arial"/>
              </w:rPr>
            </w:pPr>
          </w:p>
          <w:p w14:paraId="7DBCF20F" w14:textId="77777777" w:rsidR="004D2E25" w:rsidRPr="00FD32AD" w:rsidRDefault="004D2E25" w:rsidP="00337458">
            <w:pPr>
              <w:shd w:val="clear" w:color="auto" w:fill="FFFFFF"/>
              <w:rPr>
                <w:rFonts w:ascii="Arial" w:hAnsi="Arial" w:cs="Arial"/>
              </w:rPr>
            </w:pPr>
            <w:r w:rsidRPr="00FD32AD">
              <w:rPr>
                <w:rFonts w:ascii="Arial" w:hAnsi="Arial" w:cs="Arial"/>
              </w:rPr>
              <w:t>Experience of Landlord Health and Safety responsibility when supporting individuals in their tenancies.</w:t>
            </w:r>
          </w:p>
          <w:p w14:paraId="549F1964" w14:textId="77777777" w:rsidR="004D2E25" w:rsidRPr="00FD32AD" w:rsidRDefault="004D2E25" w:rsidP="00337458">
            <w:pPr>
              <w:shd w:val="clear" w:color="auto" w:fill="FFFFFF"/>
              <w:rPr>
                <w:rFonts w:ascii="Arial" w:hAnsi="Arial" w:cs="Arial"/>
              </w:rPr>
            </w:pPr>
          </w:p>
          <w:p w14:paraId="769DF98D" w14:textId="77777777" w:rsidR="004D2E25" w:rsidRPr="00FD32AD" w:rsidRDefault="004D2E25" w:rsidP="00337458">
            <w:pPr>
              <w:shd w:val="clear" w:color="auto" w:fill="FFFFFF"/>
              <w:rPr>
                <w:rFonts w:ascii="Arial" w:hAnsi="Arial" w:cs="Arial"/>
              </w:rPr>
            </w:pPr>
            <w:r w:rsidRPr="00FD32AD">
              <w:rPr>
                <w:rFonts w:ascii="Arial" w:hAnsi="Arial" w:cs="Arial"/>
              </w:rPr>
              <w:t xml:space="preserve">Proven knowledge of resolving housing finance and benefits for clients. </w:t>
            </w:r>
          </w:p>
          <w:p w14:paraId="257B8977" w14:textId="77777777" w:rsidR="004D2E25" w:rsidRPr="00FD32AD" w:rsidRDefault="004D2E25" w:rsidP="00337458">
            <w:pPr>
              <w:shd w:val="clear" w:color="auto" w:fill="FFFFFF"/>
              <w:rPr>
                <w:rFonts w:ascii="Arial" w:hAnsi="Arial" w:cs="Arial"/>
              </w:rPr>
            </w:pPr>
          </w:p>
          <w:p w14:paraId="0F555BCC" w14:textId="77777777" w:rsidR="004D2E25" w:rsidRPr="00FD32AD" w:rsidRDefault="004D2E25" w:rsidP="00337458">
            <w:pPr>
              <w:shd w:val="clear" w:color="auto" w:fill="FFFFFF"/>
              <w:rPr>
                <w:rFonts w:ascii="Arial" w:hAnsi="Arial" w:cs="Arial"/>
              </w:rPr>
            </w:pPr>
            <w:r w:rsidRPr="00FD32AD">
              <w:rPr>
                <w:rFonts w:ascii="Arial" w:hAnsi="Arial" w:cs="Arial"/>
              </w:rPr>
              <w:t>Strong time management and work prioritisation skills</w:t>
            </w:r>
          </w:p>
          <w:p w14:paraId="58AF521C" w14:textId="77777777" w:rsidR="004D2E25" w:rsidRPr="00FD32AD" w:rsidRDefault="004D2E25" w:rsidP="00337458">
            <w:pPr>
              <w:shd w:val="clear" w:color="auto" w:fill="FFFFFF"/>
              <w:rPr>
                <w:rFonts w:ascii="Arial" w:hAnsi="Arial" w:cs="Arial"/>
              </w:rPr>
            </w:pPr>
          </w:p>
          <w:p w14:paraId="58EDF46E" w14:textId="77777777" w:rsidR="004D2E25" w:rsidRPr="00FD32AD" w:rsidRDefault="004D2E25" w:rsidP="00337458">
            <w:pPr>
              <w:shd w:val="clear" w:color="auto" w:fill="FFFFFF"/>
              <w:rPr>
                <w:rFonts w:ascii="Arial" w:hAnsi="Arial" w:cs="Arial"/>
              </w:rPr>
            </w:pPr>
            <w:r w:rsidRPr="00FD32AD">
              <w:rPr>
                <w:rFonts w:ascii="Arial" w:hAnsi="Arial" w:cs="Arial"/>
              </w:rPr>
              <w:t xml:space="preserve">Ability to communicate logically, concisely and effectively at all times. </w:t>
            </w:r>
          </w:p>
          <w:p w14:paraId="3BC70E42" w14:textId="77777777" w:rsidR="004D2E25" w:rsidRPr="00FD32AD" w:rsidRDefault="004D2E25" w:rsidP="00337458">
            <w:pPr>
              <w:shd w:val="clear" w:color="auto" w:fill="FFFFFF"/>
              <w:rPr>
                <w:rFonts w:ascii="Arial" w:hAnsi="Arial" w:cs="Arial"/>
              </w:rPr>
            </w:pPr>
            <w:r w:rsidRPr="00FD32AD">
              <w:rPr>
                <w:rFonts w:ascii="Arial" w:hAnsi="Arial" w:cs="Arial"/>
              </w:rPr>
              <w:t xml:space="preserve"> </w:t>
            </w:r>
          </w:p>
          <w:p w14:paraId="5E7ABBD6" w14:textId="77777777" w:rsidR="004D2E25" w:rsidRPr="00FD32AD" w:rsidRDefault="004D2E25" w:rsidP="00337458">
            <w:pPr>
              <w:shd w:val="clear" w:color="auto" w:fill="FFFFFF"/>
              <w:rPr>
                <w:rFonts w:ascii="Arial" w:hAnsi="Arial" w:cs="Arial"/>
              </w:rPr>
            </w:pPr>
            <w:r w:rsidRPr="00FD32AD">
              <w:rPr>
                <w:rFonts w:ascii="Arial" w:hAnsi="Arial" w:cs="Arial"/>
              </w:rPr>
              <w:t xml:space="preserve">Demonstrate effective use of IT systems in order to complete administrative duties, inputting data onto client management systems, using various programs  </w:t>
            </w:r>
          </w:p>
          <w:p w14:paraId="2584F3FC" w14:textId="77777777" w:rsidR="004D2E25" w:rsidRPr="00FD32AD" w:rsidRDefault="004D2E25" w:rsidP="00337458">
            <w:pPr>
              <w:shd w:val="clear" w:color="auto" w:fill="FFFFFF"/>
              <w:rPr>
                <w:rFonts w:ascii="Arial" w:hAnsi="Arial" w:cs="Arial"/>
              </w:rPr>
            </w:pPr>
          </w:p>
          <w:p w14:paraId="7890CBF5" w14:textId="77777777" w:rsidR="004D2E25" w:rsidRPr="00FD32AD" w:rsidRDefault="004D2E25" w:rsidP="00337458">
            <w:pPr>
              <w:shd w:val="clear" w:color="auto" w:fill="FFFFFF"/>
              <w:rPr>
                <w:rFonts w:ascii="Arial" w:hAnsi="Arial" w:cs="Arial"/>
              </w:rPr>
            </w:pPr>
            <w:r w:rsidRPr="00FD32AD">
              <w:rPr>
                <w:rFonts w:ascii="Arial" w:hAnsi="Arial" w:cs="Arial"/>
              </w:rPr>
              <w:t>Ability to motivate tenants so they engage with help and support</w:t>
            </w:r>
          </w:p>
          <w:p w14:paraId="65ED65CC" w14:textId="77777777" w:rsidR="004D2E25" w:rsidRPr="00FD32AD" w:rsidRDefault="004D2E25" w:rsidP="00337458">
            <w:pPr>
              <w:shd w:val="clear" w:color="auto" w:fill="FFFFFF"/>
              <w:rPr>
                <w:rFonts w:ascii="Arial" w:hAnsi="Arial" w:cs="Arial"/>
              </w:rPr>
            </w:pPr>
          </w:p>
          <w:p w14:paraId="5F671D3F" w14:textId="77777777" w:rsidR="004D2E25" w:rsidRPr="00FD32AD" w:rsidRDefault="004D2E25" w:rsidP="00337458">
            <w:pPr>
              <w:shd w:val="clear" w:color="auto" w:fill="FFFFFF"/>
              <w:rPr>
                <w:rFonts w:ascii="Arial" w:hAnsi="Arial" w:cs="Arial"/>
              </w:rPr>
            </w:pPr>
            <w:r w:rsidRPr="00FD32AD">
              <w:rPr>
                <w:rFonts w:ascii="Arial" w:hAnsi="Arial" w:cs="Arial"/>
              </w:rPr>
              <w:t>Good problem solving skills – ability to assess situations and provide solutions.</w:t>
            </w:r>
          </w:p>
          <w:p w14:paraId="11D9E76F" w14:textId="77777777" w:rsidR="004D2E25" w:rsidRPr="00FD32AD" w:rsidRDefault="004D2E25" w:rsidP="00337458">
            <w:pPr>
              <w:rPr>
                <w:rFonts w:ascii="Arial" w:hAnsi="Arial" w:cs="Arial"/>
              </w:rPr>
            </w:pPr>
          </w:p>
        </w:tc>
      </w:tr>
      <w:tr w:rsidR="004D2E25" w:rsidRPr="00FD32AD" w14:paraId="4968844C" w14:textId="77777777" w:rsidTr="00337458">
        <w:tc>
          <w:tcPr>
            <w:tcW w:w="2268" w:type="dxa"/>
            <w:shd w:val="clear" w:color="auto" w:fill="D5DCE4" w:themeFill="text2" w:themeFillTint="33"/>
          </w:tcPr>
          <w:p w14:paraId="0F48E529" w14:textId="77777777" w:rsidR="004D2E25" w:rsidRPr="00FD32AD" w:rsidRDefault="004D2E25" w:rsidP="00337458">
            <w:pPr>
              <w:rPr>
                <w:rFonts w:ascii="Arial" w:hAnsi="Arial" w:cs="Arial"/>
                <w:b/>
              </w:rPr>
            </w:pPr>
            <w:r w:rsidRPr="00FD32AD">
              <w:rPr>
                <w:rFonts w:ascii="Arial" w:hAnsi="Arial" w:cs="Arial"/>
                <w:b/>
              </w:rPr>
              <w:lastRenderedPageBreak/>
              <w:t>Motivation</w:t>
            </w:r>
          </w:p>
        </w:tc>
        <w:tc>
          <w:tcPr>
            <w:tcW w:w="993" w:type="dxa"/>
          </w:tcPr>
          <w:p w14:paraId="7A8C138F" w14:textId="77777777" w:rsidR="004D2E25" w:rsidRPr="00FD32AD" w:rsidRDefault="004D2E25" w:rsidP="00337458">
            <w:pPr>
              <w:jc w:val="center"/>
              <w:rPr>
                <w:rFonts w:ascii="Arial" w:hAnsi="Arial" w:cs="Arial"/>
                <w:b/>
              </w:rPr>
            </w:pPr>
            <w:r w:rsidRPr="00FD32AD">
              <w:rPr>
                <w:rFonts w:ascii="Arial" w:hAnsi="Arial" w:cs="Arial"/>
                <w:b/>
              </w:rPr>
              <w:t>E</w:t>
            </w:r>
          </w:p>
          <w:p w14:paraId="6AD74198" w14:textId="77777777" w:rsidR="004D2E25" w:rsidRPr="00FD32AD" w:rsidRDefault="004D2E25" w:rsidP="00337458">
            <w:pPr>
              <w:jc w:val="center"/>
              <w:rPr>
                <w:rFonts w:ascii="Arial" w:hAnsi="Arial" w:cs="Arial"/>
                <w:b/>
              </w:rPr>
            </w:pPr>
          </w:p>
          <w:p w14:paraId="5EFC4CBE" w14:textId="77777777" w:rsidR="004D2E25" w:rsidRPr="00FD32AD" w:rsidRDefault="004D2E25" w:rsidP="00337458">
            <w:pPr>
              <w:jc w:val="center"/>
              <w:rPr>
                <w:rFonts w:ascii="Arial" w:hAnsi="Arial" w:cs="Arial"/>
                <w:b/>
              </w:rPr>
            </w:pPr>
            <w:r w:rsidRPr="00FD32AD">
              <w:rPr>
                <w:rFonts w:ascii="Arial" w:hAnsi="Arial" w:cs="Arial"/>
                <w:b/>
              </w:rPr>
              <w:t>E</w:t>
            </w:r>
          </w:p>
          <w:p w14:paraId="1018FDDA" w14:textId="77777777" w:rsidR="004D2E25" w:rsidRPr="00FD32AD" w:rsidRDefault="004D2E25" w:rsidP="00337458">
            <w:pPr>
              <w:jc w:val="center"/>
              <w:rPr>
                <w:rFonts w:ascii="Arial" w:hAnsi="Arial" w:cs="Arial"/>
                <w:b/>
              </w:rPr>
            </w:pPr>
          </w:p>
          <w:p w14:paraId="29CF4C18" w14:textId="77777777" w:rsidR="004D2E25" w:rsidRPr="00FD32AD" w:rsidRDefault="004D2E25" w:rsidP="00337458">
            <w:pPr>
              <w:jc w:val="center"/>
              <w:rPr>
                <w:rFonts w:ascii="Arial" w:hAnsi="Arial" w:cs="Arial"/>
                <w:b/>
              </w:rPr>
            </w:pPr>
          </w:p>
          <w:p w14:paraId="10A6FB87" w14:textId="77777777" w:rsidR="004D2E25" w:rsidRPr="00FD32AD" w:rsidRDefault="004D2E25" w:rsidP="00337458">
            <w:pPr>
              <w:jc w:val="center"/>
              <w:rPr>
                <w:rFonts w:ascii="Arial" w:hAnsi="Arial" w:cs="Arial"/>
                <w:b/>
              </w:rPr>
            </w:pPr>
            <w:r w:rsidRPr="00FD32AD">
              <w:rPr>
                <w:rFonts w:ascii="Arial" w:hAnsi="Arial" w:cs="Arial"/>
                <w:b/>
              </w:rPr>
              <w:t>E</w:t>
            </w:r>
          </w:p>
          <w:p w14:paraId="710C3678" w14:textId="77777777" w:rsidR="004D2E25" w:rsidRPr="00FD32AD" w:rsidRDefault="004D2E25" w:rsidP="00337458">
            <w:pPr>
              <w:jc w:val="center"/>
              <w:rPr>
                <w:rFonts w:ascii="Arial" w:hAnsi="Arial" w:cs="Arial"/>
                <w:b/>
              </w:rPr>
            </w:pPr>
          </w:p>
          <w:p w14:paraId="7C927DEB" w14:textId="77777777" w:rsidR="004D2E25" w:rsidRPr="00FD32AD" w:rsidRDefault="004D2E25" w:rsidP="00337458">
            <w:pPr>
              <w:jc w:val="center"/>
              <w:rPr>
                <w:rFonts w:ascii="Arial" w:hAnsi="Arial" w:cs="Arial"/>
                <w:b/>
              </w:rPr>
            </w:pPr>
          </w:p>
          <w:p w14:paraId="1AF5A8F8" w14:textId="77777777" w:rsidR="004D2E25" w:rsidRPr="00FD32AD" w:rsidRDefault="004D2E25" w:rsidP="00337458">
            <w:pPr>
              <w:jc w:val="center"/>
              <w:rPr>
                <w:rFonts w:ascii="Arial" w:hAnsi="Arial" w:cs="Arial"/>
                <w:b/>
              </w:rPr>
            </w:pPr>
          </w:p>
          <w:p w14:paraId="5D5FEAAA" w14:textId="77777777" w:rsidR="004D2E25" w:rsidRPr="00FD32AD" w:rsidRDefault="004D2E25" w:rsidP="00337458">
            <w:pPr>
              <w:jc w:val="center"/>
              <w:rPr>
                <w:rFonts w:ascii="Arial" w:hAnsi="Arial" w:cs="Arial"/>
                <w:b/>
              </w:rPr>
            </w:pPr>
            <w:r w:rsidRPr="00FD32AD">
              <w:rPr>
                <w:rFonts w:ascii="Arial" w:hAnsi="Arial" w:cs="Arial"/>
                <w:b/>
              </w:rPr>
              <w:t>E</w:t>
            </w:r>
          </w:p>
        </w:tc>
        <w:tc>
          <w:tcPr>
            <w:tcW w:w="6945" w:type="dxa"/>
          </w:tcPr>
          <w:p w14:paraId="43BA5AEB" w14:textId="77777777" w:rsidR="004D2E25" w:rsidRPr="00FD32AD" w:rsidRDefault="004D2E25" w:rsidP="00337458">
            <w:pPr>
              <w:rPr>
                <w:rFonts w:ascii="Arial" w:hAnsi="Arial" w:cs="Arial"/>
              </w:rPr>
            </w:pPr>
            <w:r w:rsidRPr="00FD32AD">
              <w:rPr>
                <w:rFonts w:ascii="Arial" w:hAnsi="Arial" w:cs="Arial"/>
              </w:rPr>
              <w:t>Flexible and innovative approach to work</w:t>
            </w:r>
          </w:p>
          <w:p w14:paraId="5F3EB712" w14:textId="77777777" w:rsidR="004D2E25" w:rsidRPr="00FD32AD" w:rsidRDefault="004D2E25" w:rsidP="00337458">
            <w:pPr>
              <w:rPr>
                <w:rFonts w:ascii="Arial" w:hAnsi="Arial" w:cs="Arial"/>
              </w:rPr>
            </w:pPr>
          </w:p>
          <w:p w14:paraId="0402153E" w14:textId="77777777" w:rsidR="004D2E25" w:rsidRPr="00FD32AD" w:rsidRDefault="004D2E25" w:rsidP="00337458">
            <w:pPr>
              <w:rPr>
                <w:rFonts w:ascii="Arial" w:hAnsi="Arial" w:cs="Arial"/>
              </w:rPr>
            </w:pPr>
            <w:r w:rsidRPr="00FD32AD">
              <w:rPr>
                <w:rFonts w:ascii="Arial" w:hAnsi="Arial" w:cs="Arial"/>
              </w:rPr>
              <w:t>Actively seeks ways to continuously improve own skills and knowledge.</w:t>
            </w:r>
          </w:p>
          <w:p w14:paraId="5EF5ADFC" w14:textId="77777777" w:rsidR="004D2E25" w:rsidRPr="00FD32AD" w:rsidRDefault="004D2E25" w:rsidP="00337458">
            <w:pPr>
              <w:rPr>
                <w:rFonts w:ascii="Arial" w:hAnsi="Arial" w:cs="Arial"/>
              </w:rPr>
            </w:pPr>
          </w:p>
          <w:p w14:paraId="12207ACF" w14:textId="77777777" w:rsidR="004D2E25" w:rsidRPr="00FD32AD" w:rsidRDefault="004D2E25" w:rsidP="00337458">
            <w:pPr>
              <w:shd w:val="clear" w:color="auto" w:fill="FFFFFF"/>
              <w:rPr>
                <w:rFonts w:ascii="Arial" w:hAnsi="Arial" w:cs="Arial"/>
              </w:rPr>
            </w:pPr>
            <w:r w:rsidRPr="00FD32AD">
              <w:rPr>
                <w:rFonts w:ascii="Arial" w:hAnsi="Arial" w:cs="Arial"/>
              </w:rPr>
              <w:t>Work in line with company policies and procedures and the requirements of funders and stakeholders to ensure effective service delivery.</w:t>
            </w:r>
          </w:p>
          <w:p w14:paraId="03141E03" w14:textId="77777777" w:rsidR="004D2E25" w:rsidRPr="00FD32AD" w:rsidRDefault="004D2E25" w:rsidP="00337458">
            <w:pPr>
              <w:rPr>
                <w:rFonts w:ascii="Arial" w:hAnsi="Arial" w:cs="Arial"/>
              </w:rPr>
            </w:pPr>
          </w:p>
          <w:p w14:paraId="35CFFF28" w14:textId="77777777" w:rsidR="004D2E25" w:rsidRPr="00FD32AD" w:rsidRDefault="004D2E25" w:rsidP="00337458">
            <w:pPr>
              <w:rPr>
                <w:rFonts w:ascii="Arial" w:hAnsi="Arial" w:cs="Arial"/>
              </w:rPr>
            </w:pPr>
            <w:r w:rsidRPr="00FD32AD">
              <w:rPr>
                <w:rFonts w:ascii="Arial" w:hAnsi="Arial" w:cs="Arial"/>
              </w:rPr>
              <w:t xml:space="preserve">Self-motivated with the ability to work autonomously and generate own ideas. </w:t>
            </w:r>
          </w:p>
          <w:p w14:paraId="077C5F81" w14:textId="77777777" w:rsidR="004D2E25" w:rsidRPr="00FD32AD" w:rsidRDefault="004D2E25" w:rsidP="00337458">
            <w:pPr>
              <w:rPr>
                <w:rFonts w:ascii="Arial" w:hAnsi="Arial" w:cs="Arial"/>
              </w:rPr>
            </w:pPr>
          </w:p>
        </w:tc>
      </w:tr>
      <w:tr w:rsidR="004D2E25" w:rsidRPr="00FD32AD" w14:paraId="45B49C81" w14:textId="77777777" w:rsidTr="00337458">
        <w:tc>
          <w:tcPr>
            <w:tcW w:w="2268" w:type="dxa"/>
            <w:shd w:val="clear" w:color="auto" w:fill="D5DCE4" w:themeFill="text2" w:themeFillTint="33"/>
          </w:tcPr>
          <w:p w14:paraId="49A8266F" w14:textId="77777777" w:rsidR="004D2E25" w:rsidRPr="00FD32AD" w:rsidRDefault="004D2E25" w:rsidP="00337458">
            <w:pPr>
              <w:rPr>
                <w:rFonts w:ascii="Arial" w:hAnsi="Arial" w:cs="Arial"/>
                <w:b/>
              </w:rPr>
            </w:pPr>
            <w:r w:rsidRPr="00FD32AD">
              <w:rPr>
                <w:rFonts w:ascii="Arial" w:hAnsi="Arial" w:cs="Arial"/>
                <w:b/>
              </w:rPr>
              <w:lastRenderedPageBreak/>
              <w:t>Personal Attributes</w:t>
            </w:r>
          </w:p>
        </w:tc>
        <w:tc>
          <w:tcPr>
            <w:tcW w:w="993" w:type="dxa"/>
          </w:tcPr>
          <w:p w14:paraId="52D74D76" w14:textId="77777777" w:rsidR="004D2E25" w:rsidRPr="00FD32AD" w:rsidRDefault="004D2E25" w:rsidP="00337458">
            <w:pPr>
              <w:jc w:val="center"/>
              <w:rPr>
                <w:rFonts w:ascii="Arial" w:hAnsi="Arial" w:cs="Arial"/>
                <w:b/>
              </w:rPr>
            </w:pPr>
            <w:r w:rsidRPr="00FD32AD">
              <w:rPr>
                <w:rFonts w:ascii="Arial" w:hAnsi="Arial" w:cs="Arial"/>
                <w:b/>
              </w:rPr>
              <w:t>E</w:t>
            </w:r>
          </w:p>
          <w:p w14:paraId="28C3793E" w14:textId="77777777" w:rsidR="004D2E25" w:rsidRPr="00FD32AD" w:rsidRDefault="004D2E25" w:rsidP="00337458">
            <w:pPr>
              <w:jc w:val="center"/>
              <w:rPr>
                <w:rFonts w:ascii="Arial" w:hAnsi="Arial" w:cs="Arial"/>
                <w:b/>
              </w:rPr>
            </w:pPr>
          </w:p>
          <w:p w14:paraId="6E0EFD09" w14:textId="77777777" w:rsidR="004D2E25" w:rsidRPr="00FD32AD" w:rsidRDefault="004D2E25" w:rsidP="00337458">
            <w:pPr>
              <w:jc w:val="center"/>
              <w:rPr>
                <w:rFonts w:ascii="Arial" w:hAnsi="Arial" w:cs="Arial"/>
                <w:b/>
              </w:rPr>
            </w:pPr>
          </w:p>
          <w:p w14:paraId="500E4757" w14:textId="77777777" w:rsidR="004D2E25" w:rsidRPr="00FD32AD" w:rsidRDefault="004D2E25" w:rsidP="00337458">
            <w:pPr>
              <w:jc w:val="center"/>
              <w:rPr>
                <w:rFonts w:ascii="Arial" w:hAnsi="Arial" w:cs="Arial"/>
                <w:b/>
              </w:rPr>
            </w:pPr>
            <w:r w:rsidRPr="00FD32AD">
              <w:rPr>
                <w:rFonts w:ascii="Arial" w:hAnsi="Arial" w:cs="Arial"/>
                <w:b/>
              </w:rPr>
              <w:t>E</w:t>
            </w:r>
          </w:p>
          <w:p w14:paraId="4ED3C539" w14:textId="77777777" w:rsidR="004D2E25" w:rsidRPr="00FD32AD" w:rsidRDefault="004D2E25" w:rsidP="00337458">
            <w:pPr>
              <w:jc w:val="center"/>
              <w:rPr>
                <w:rFonts w:ascii="Arial" w:hAnsi="Arial" w:cs="Arial"/>
                <w:b/>
              </w:rPr>
            </w:pPr>
          </w:p>
          <w:p w14:paraId="2D41F5C6" w14:textId="77777777" w:rsidR="004D2E25" w:rsidRPr="00FD32AD" w:rsidRDefault="004D2E25" w:rsidP="00337458">
            <w:pPr>
              <w:jc w:val="center"/>
              <w:rPr>
                <w:rFonts w:ascii="Arial" w:hAnsi="Arial" w:cs="Arial"/>
                <w:b/>
              </w:rPr>
            </w:pPr>
            <w:r w:rsidRPr="00FD32AD">
              <w:rPr>
                <w:rFonts w:ascii="Arial" w:hAnsi="Arial" w:cs="Arial"/>
                <w:b/>
              </w:rPr>
              <w:t>E</w:t>
            </w:r>
          </w:p>
          <w:p w14:paraId="567E6D24" w14:textId="77777777" w:rsidR="004D2E25" w:rsidRPr="00FD32AD" w:rsidRDefault="004D2E25" w:rsidP="00337458">
            <w:pPr>
              <w:jc w:val="center"/>
              <w:rPr>
                <w:rFonts w:ascii="Arial" w:hAnsi="Arial" w:cs="Arial"/>
                <w:b/>
              </w:rPr>
            </w:pPr>
          </w:p>
          <w:p w14:paraId="4B2DF178" w14:textId="77777777" w:rsidR="004D2E25" w:rsidRPr="00FD32AD" w:rsidRDefault="004D2E25" w:rsidP="00337458">
            <w:pPr>
              <w:jc w:val="center"/>
              <w:rPr>
                <w:rFonts w:ascii="Arial" w:hAnsi="Arial" w:cs="Arial"/>
                <w:b/>
              </w:rPr>
            </w:pPr>
          </w:p>
          <w:p w14:paraId="3C9557F1" w14:textId="77777777" w:rsidR="004D2E25" w:rsidRPr="00FD32AD" w:rsidRDefault="004D2E25" w:rsidP="00337458">
            <w:pPr>
              <w:jc w:val="center"/>
              <w:rPr>
                <w:rFonts w:ascii="Arial" w:hAnsi="Arial" w:cs="Arial"/>
                <w:b/>
              </w:rPr>
            </w:pPr>
            <w:r w:rsidRPr="00FD32AD">
              <w:rPr>
                <w:rFonts w:ascii="Arial" w:hAnsi="Arial" w:cs="Arial"/>
                <w:b/>
              </w:rPr>
              <w:t>E</w:t>
            </w:r>
          </w:p>
          <w:p w14:paraId="485BA01A" w14:textId="77777777" w:rsidR="004D2E25" w:rsidRPr="00FD32AD" w:rsidRDefault="004D2E25" w:rsidP="00337458">
            <w:pPr>
              <w:jc w:val="center"/>
              <w:rPr>
                <w:rFonts w:ascii="Arial" w:hAnsi="Arial" w:cs="Arial"/>
                <w:b/>
              </w:rPr>
            </w:pPr>
          </w:p>
          <w:p w14:paraId="7E19E054" w14:textId="77777777" w:rsidR="004D2E25" w:rsidRPr="00FD32AD" w:rsidRDefault="004D2E25" w:rsidP="00337458">
            <w:pPr>
              <w:jc w:val="center"/>
              <w:rPr>
                <w:rFonts w:ascii="Arial" w:hAnsi="Arial" w:cs="Arial"/>
                <w:b/>
              </w:rPr>
            </w:pPr>
          </w:p>
          <w:p w14:paraId="41C00362" w14:textId="77777777" w:rsidR="004D2E25" w:rsidRPr="00FD32AD" w:rsidRDefault="004D2E25" w:rsidP="00337458">
            <w:pPr>
              <w:jc w:val="center"/>
              <w:rPr>
                <w:rFonts w:ascii="Arial" w:hAnsi="Arial" w:cs="Arial"/>
                <w:b/>
              </w:rPr>
            </w:pPr>
          </w:p>
          <w:p w14:paraId="7E4E8CA8" w14:textId="77777777" w:rsidR="004D2E25" w:rsidRPr="00FD32AD" w:rsidRDefault="004D2E25" w:rsidP="00337458">
            <w:pPr>
              <w:jc w:val="center"/>
              <w:rPr>
                <w:rFonts w:ascii="Arial" w:hAnsi="Arial" w:cs="Arial"/>
                <w:b/>
              </w:rPr>
            </w:pPr>
            <w:r w:rsidRPr="00FD32AD">
              <w:rPr>
                <w:rFonts w:ascii="Arial" w:hAnsi="Arial" w:cs="Arial"/>
                <w:b/>
              </w:rPr>
              <w:t>E</w:t>
            </w:r>
          </w:p>
          <w:p w14:paraId="267702DE" w14:textId="77777777" w:rsidR="004D2E25" w:rsidRPr="00FD32AD" w:rsidRDefault="004D2E25" w:rsidP="00337458">
            <w:pPr>
              <w:jc w:val="center"/>
              <w:rPr>
                <w:rFonts w:ascii="Arial" w:hAnsi="Arial" w:cs="Arial"/>
                <w:b/>
              </w:rPr>
            </w:pPr>
          </w:p>
          <w:p w14:paraId="3EB5BF9D" w14:textId="77777777" w:rsidR="004D2E25" w:rsidRPr="00FD32AD" w:rsidRDefault="004D2E25" w:rsidP="00337458">
            <w:pPr>
              <w:jc w:val="center"/>
              <w:rPr>
                <w:rFonts w:ascii="Arial" w:hAnsi="Arial" w:cs="Arial"/>
                <w:b/>
              </w:rPr>
            </w:pPr>
          </w:p>
          <w:p w14:paraId="5D84B004" w14:textId="77777777" w:rsidR="004D2E25" w:rsidRPr="00FD32AD" w:rsidRDefault="004D2E25" w:rsidP="00337458">
            <w:pPr>
              <w:jc w:val="center"/>
              <w:rPr>
                <w:rFonts w:ascii="Arial" w:hAnsi="Arial" w:cs="Arial"/>
                <w:b/>
              </w:rPr>
            </w:pPr>
          </w:p>
          <w:p w14:paraId="46617C51" w14:textId="77777777" w:rsidR="004D2E25" w:rsidRPr="00FD32AD" w:rsidRDefault="004D2E25" w:rsidP="00337458">
            <w:pPr>
              <w:jc w:val="center"/>
              <w:rPr>
                <w:rFonts w:ascii="Arial" w:hAnsi="Arial" w:cs="Arial"/>
                <w:b/>
              </w:rPr>
            </w:pPr>
            <w:r w:rsidRPr="00FD32AD">
              <w:rPr>
                <w:rFonts w:ascii="Arial" w:hAnsi="Arial" w:cs="Arial"/>
                <w:b/>
              </w:rPr>
              <w:t>E</w:t>
            </w:r>
          </w:p>
          <w:p w14:paraId="24EB1ABA" w14:textId="77777777" w:rsidR="004D2E25" w:rsidRPr="00FD32AD" w:rsidRDefault="004D2E25" w:rsidP="00337458">
            <w:pPr>
              <w:jc w:val="center"/>
              <w:rPr>
                <w:rFonts w:ascii="Arial" w:hAnsi="Arial" w:cs="Arial"/>
                <w:b/>
              </w:rPr>
            </w:pPr>
          </w:p>
          <w:p w14:paraId="6A6D093D" w14:textId="77777777" w:rsidR="004D2E25" w:rsidRPr="00FD32AD" w:rsidRDefault="004D2E25" w:rsidP="00337458">
            <w:pPr>
              <w:jc w:val="center"/>
              <w:rPr>
                <w:rFonts w:ascii="Arial" w:hAnsi="Arial" w:cs="Arial"/>
                <w:b/>
              </w:rPr>
            </w:pPr>
          </w:p>
          <w:p w14:paraId="740867C9" w14:textId="77777777" w:rsidR="004D2E25" w:rsidRPr="00FD32AD" w:rsidRDefault="004D2E25" w:rsidP="00337458">
            <w:pPr>
              <w:jc w:val="center"/>
              <w:rPr>
                <w:rFonts w:ascii="Arial" w:hAnsi="Arial" w:cs="Arial"/>
                <w:b/>
              </w:rPr>
            </w:pPr>
            <w:r w:rsidRPr="00FD32AD">
              <w:rPr>
                <w:rFonts w:ascii="Arial" w:hAnsi="Arial" w:cs="Arial"/>
                <w:b/>
              </w:rPr>
              <w:t>E</w:t>
            </w:r>
          </w:p>
          <w:p w14:paraId="0182892D" w14:textId="77777777" w:rsidR="004D2E25" w:rsidRPr="00FD32AD" w:rsidRDefault="004D2E25" w:rsidP="00337458">
            <w:pPr>
              <w:jc w:val="center"/>
              <w:rPr>
                <w:rFonts w:ascii="Arial" w:hAnsi="Arial" w:cs="Arial"/>
                <w:b/>
              </w:rPr>
            </w:pPr>
          </w:p>
          <w:p w14:paraId="07D54045" w14:textId="77777777" w:rsidR="004D2E25" w:rsidRPr="00FD32AD" w:rsidRDefault="004D2E25" w:rsidP="00337458">
            <w:pPr>
              <w:jc w:val="center"/>
              <w:rPr>
                <w:rFonts w:ascii="Arial" w:hAnsi="Arial" w:cs="Arial"/>
                <w:b/>
              </w:rPr>
            </w:pPr>
            <w:r w:rsidRPr="00FD32AD">
              <w:rPr>
                <w:rFonts w:ascii="Arial" w:hAnsi="Arial" w:cs="Arial"/>
                <w:b/>
              </w:rPr>
              <w:t>E</w:t>
            </w:r>
          </w:p>
          <w:p w14:paraId="1B0F3E08" w14:textId="77777777" w:rsidR="004D2E25" w:rsidRPr="00FD32AD" w:rsidRDefault="004D2E25" w:rsidP="00337458">
            <w:pPr>
              <w:jc w:val="center"/>
              <w:rPr>
                <w:rFonts w:ascii="Arial" w:hAnsi="Arial" w:cs="Arial"/>
                <w:b/>
              </w:rPr>
            </w:pPr>
          </w:p>
          <w:p w14:paraId="32CB8945" w14:textId="77777777" w:rsidR="004D2E25" w:rsidRPr="00FD32AD" w:rsidRDefault="004D2E25" w:rsidP="00337458">
            <w:pPr>
              <w:jc w:val="center"/>
              <w:rPr>
                <w:rFonts w:ascii="Arial" w:hAnsi="Arial" w:cs="Arial"/>
                <w:b/>
              </w:rPr>
            </w:pPr>
          </w:p>
          <w:p w14:paraId="455DDB6B" w14:textId="77777777" w:rsidR="004D2E25" w:rsidRPr="00FD32AD" w:rsidRDefault="004D2E25" w:rsidP="00337458">
            <w:pPr>
              <w:jc w:val="center"/>
              <w:rPr>
                <w:rFonts w:ascii="Arial" w:hAnsi="Arial" w:cs="Arial"/>
                <w:b/>
              </w:rPr>
            </w:pPr>
            <w:r w:rsidRPr="00FD32AD">
              <w:rPr>
                <w:rFonts w:ascii="Arial" w:hAnsi="Arial" w:cs="Arial"/>
                <w:b/>
              </w:rPr>
              <w:t>E</w:t>
            </w:r>
          </w:p>
        </w:tc>
        <w:tc>
          <w:tcPr>
            <w:tcW w:w="6945" w:type="dxa"/>
          </w:tcPr>
          <w:p w14:paraId="3CB774AC" w14:textId="77777777" w:rsidR="004D2E25" w:rsidRPr="00FD32AD" w:rsidRDefault="004D2E25" w:rsidP="00337458">
            <w:pPr>
              <w:rPr>
                <w:rFonts w:ascii="Arial" w:hAnsi="Arial" w:cs="Arial"/>
              </w:rPr>
            </w:pPr>
            <w:r w:rsidRPr="00FD32AD">
              <w:rPr>
                <w:rFonts w:ascii="Arial" w:hAnsi="Arial" w:cs="Arial"/>
              </w:rPr>
              <w:t xml:space="preserve">Conflict management skills – Ability to diffuse potentially volatile or difficult situations. </w:t>
            </w:r>
          </w:p>
          <w:p w14:paraId="6503AFB7" w14:textId="77777777" w:rsidR="004D2E25" w:rsidRPr="00FD32AD" w:rsidRDefault="004D2E25" w:rsidP="00337458">
            <w:pPr>
              <w:rPr>
                <w:rFonts w:ascii="Arial" w:hAnsi="Arial" w:cs="Arial"/>
              </w:rPr>
            </w:pPr>
          </w:p>
          <w:p w14:paraId="5978F963" w14:textId="77777777" w:rsidR="004D2E25" w:rsidRPr="00FD32AD" w:rsidRDefault="004D2E25" w:rsidP="00337458">
            <w:pPr>
              <w:rPr>
                <w:rFonts w:ascii="Arial" w:hAnsi="Arial" w:cs="Arial"/>
              </w:rPr>
            </w:pPr>
            <w:r w:rsidRPr="00FD32AD">
              <w:rPr>
                <w:rFonts w:ascii="Arial" w:hAnsi="Arial" w:cs="Arial"/>
              </w:rPr>
              <w:t>Good negotiation skills</w:t>
            </w:r>
          </w:p>
          <w:p w14:paraId="1104391D" w14:textId="77777777" w:rsidR="004D2E25" w:rsidRPr="00FD32AD" w:rsidRDefault="004D2E25" w:rsidP="00337458">
            <w:pPr>
              <w:rPr>
                <w:rFonts w:ascii="Arial" w:hAnsi="Arial" w:cs="Arial"/>
              </w:rPr>
            </w:pPr>
          </w:p>
          <w:p w14:paraId="6A0FC175" w14:textId="77777777" w:rsidR="004D2E25" w:rsidRPr="00FD32AD" w:rsidRDefault="004D2E25" w:rsidP="00337458">
            <w:pPr>
              <w:rPr>
                <w:rFonts w:ascii="Arial" w:hAnsi="Arial" w:cs="Arial"/>
              </w:rPr>
            </w:pPr>
            <w:r w:rsidRPr="00FD32AD">
              <w:rPr>
                <w:rFonts w:ascii="Arial" w:hAnsi="Arial" w:cs="Arial"/>
              </w:rPr>
              <w:t>Ability to work unsupervised and as part of a wider team.</w:t>
            </w:r>
          </w:p>
          <w:p w14:paraId="797DA0FC" w14:textId="77777777" w:rsidR="004D2E25" w:rsidRPr="00FD32AD" w:rsidRDefault="004D2E25" w:rsidP="00337458">
            <w:pPr>
              <w:spacing w:before="100" w:beforeAutospacing="1" w:after="100" w:afterAutospacing="1"/>
              <w:rPr>
                <w:rFonts w:ascii="Arial" w:hAnsi="Arial" w:cs="Arial"/>
              </w:rPr>
            </w:pPr>
            <w:r w:rsidRPr="00FD32AD">
              <w:rPr>
                <w:rFonts w:ascii="Arial" w:hAnsi="Arial" w:cs="Arial"/>
              </w:rPr>
              <w:t>Excellent team work skills, demonstrating both collaboration and respect with peers and customers.</w:t>
            </w:r>
          </w:p>
          <w:p w14:paraId="6395CA92" w14:textId="77777777" w:rsidR="004D2E25" w:rsidRPr="00FD32AD" w:rsidRDefault="004D2E25" w:rsidP="00337458">
            <w:pPr>
              <w:rPr>
                <w:rFonts w:ascii="Arial" w:hAnsi="Arial" w:cs="Arial"/>
              </w:rPr>
            </w:pPr>
          </w:p>
          <w:p w14:paraId="048939F4" w14:textId="77777777" w:rsidR="004D2E25" w:rsidRPr="00FD32AD" w:rsidRDefault="004D2E25" w:rsidP="00337458">
            <w:pPr>
              <w:rPr>
                <w:rFonts w:ascii="Arial" w:hAnsi="Arial" w:cs="Arial"/>
              </w:rPr>
            </w:pPr>
          </w:p>
          <w:p w14:paraId="1F81033C" w14:textId="77777777" w:rsidR="004D2E25" w:rsidRPr="00FD32AD" w:rsidRDefault="004D2E25" w:rsidP="00337458">
            <w:pPr>
              <w:rPr>
                <w:rFonts w:ascii="Arial" w:hAnsi="Arial" w:cs="Arial"/>
              </w:rPr>
            </w:pPr>
            <w:r w:rsidRPr="00FD32AD">
              <w:rPr>
                <w:rFonts w:ascii="Arial" w:hAnsi="Arial" w:cs="Arial"/>
              </w:rPr>
              <w:t>Takes responsibilities for own actions with the ability to make sound decisions.</w:t>
            </w:r>
          </w:p>
          <w:p w14:paraId="3365D41D" w14:textId="77777777" w:rsidR="004D2E25" w:rsidRPr="00FD32AD" w:rsidRDefault="004D2E25" w:rsidP="00337458">
            <w:pPr>
              <w:rPr>
                <w:rFonts w:ascii="Arial" w:hAnsi="Arial" w:cs="Arial"/>
              </w:rPr>
            </w:pPr>
          </w:p>
          <w:p w14:paraId="648722AB" w14:textId="77777777" w:rsidR="004D2E25" w:rsidRPr="00FD32AD" w:rsidRDefault="004D2E25" w:rsidP="00337458">
            <w:pPr>
              <w:rPr>
                <w:rFonts w:ascii="Arial" w:hAnsi="Arial" w:cs="Arial"/>
              </w:rPr>
            </w:pPr>
            <w:r w:rsidRPr="00FD32AD">
              <w:rPr>
                <w:rFonts w:ascii="Arial" w:hAnsi="Arial" w:cs="Arial"/>
              </w:rPr>
              <w:t>An approachable nature with the ability to remain calm under pressure</w:t>
            </w:r>
          </w:p>
          <w:p w14:paraId="2F49D490" w14:textId="77777777" w:rsidR="004D2E25" w:rsidRPr="00FD32AD" w:rsidRDefault="004D2E25" w:rsidP="00337458">
            <w:pPr>
              <w:rPr>
                <w:rFonts w:ascii="Arial" w:hAnsi="Arial" w:cs="Arial"/>
              </w:rPr>
            </w:pPr>
          </w:p>
          <w:p w14:paraId="3E6C5501" w14:textId="77777777" w:rsidR="004D2E25" w:rsidRPr="00FD32AD" w:rsidRDefault="004D2E25" w:rsidP="00337458">
            <w:pPr>
              <w:rPr>
                <w:rFonts w:ascii="Arial" w:hAnsi="Arial" w:cs="Arial"/>
              </w:rPr>
            </w:pPr>
            <w:r w:rsidRPr="00FD32AD">
              <w:rPr>
                <w:rFonts w:ascii="Arial" w:hAnsi="Arial" w:cs="Arial"/>
              </w:rPr>
              <w:t>Demonstrates drive and determination</w:t>
            </w:r>
          </w:p>
          <w:p w14:paraId="5D05E625" w14:textId="77777777" w:rsidR="004D2E25" w:rsidRPr="00FD32AD" w:rsidRDefault="004D2E25" w:rsidP="00337458">
            <w:pPr>
              <w:rPr>
                <w:rFonts w:ascii="Arial" w:hAnsi="Arial" w:cs="Arial"/>
              </w:rPr>
            </w:pPr>
          </w:p>
          <w:p w14:paraId="465B1107" w14:textId="77777777" w:rsidR="004D2E25" w:rsidRPr="00FD32AD" w:rsidRDefault="004D2E25" w:rsidP="00337458">
            <w:pPr>
              <w:rPr>
                <w:rFonts w:ascii="Arial" w:hAnsi="Arial" w:cs="Arial"/>
              </w:rPr>
            </w:pPr>
            <w:r w:rsidRPr="00FD32AD">
              <w:rPr>
                <w:rFonts w:ascii="Arial" w:hAnsi="Arial" w:cs="Arial"/>
              </w:rPr>
              <w:t xml:space="preserve">Ability to manage busy workloads positively and timely, sound task and finish approach to day to day activities. </w:t>
            </w:r>
          </w:p>
          <w:p w14:paraId="2EA90F7D" w14:textId="77777777" w:rsidR="004D2E25" w:rsidRPr="00FD32AD" w:rsidRDefault="004D2E25" w:rsidP="00337458">
            <w:pPr>
              <w:spacing w:before="100" w:beforeAutospacing="1" w:after="100" w:afterAutospacing="1"/>
              <w:rPr>
                <w:rFonts w:ascii="Arial" w:hAnsi="Arial" w:cs="Arial"/>
              </w:rPr>
            </w:pPr>
            <w:r w:rsidRPr="00FD32AD">
              <w:rPr>
                <w:rFonts w:ascii="Arial" w:hAnsi="Arial" w:cs="Arial"/>
              </w:rPr>
              <w:t>The respect for others and personal ambition it takes to succeed.</w:t>
            </w:r>
          </w:p>
          <w:p w14:paraId="26C3EF00" w14:textId="77777777" w:rsidR="004D2E25" w:rsidRPr="00FD32AD" w:rsidRDefault="004D2E25" w:rsidP="00337458">
            <w:pPr>
              <w:spacing w:before="100" w:beforeAutospacing="1" w:after="100" w:afterAutospacing="1"/>
              <w:rPr>
                <w:rFonts w:ascii="Arial" w:hAnsi="Arial" w:cs="Arial"/>
              </w:rPr>
            </w:pPr>
          </w:p>
        </w:tc>
      </w:tr>
      <w:tr w:rsidR="004D2E25" w:rsidRPr="00FD32AD" w14:paraId="33C43FEF" w14:textId="77777777" w:rsidTr="00337458">
        <w:tc>
          <w:tcPr>
            <w:tcW w:w="2268" w:type="dxa"/>
            <w:shd w:val="clear" w:color="auto" w:fill="D5DCE4" w:themeFill="text2" w:themeFillTint="33"/>
          </w:tcPr>
          <w:p w14:paraId="3CE4E1F9" w14:textId="77777777" w:rsidR="004D2E25" w:rsidRPr="00FD32AD" w:rsidRDefault="004D2E25" w:rsidP="00337458">
            <w:pPr>
              <w:rPr>
                <w:rFonts w:ascii="Arial" w:hAnsi="Arial" w:cs="Arial"/>
                <w:b/>
              </w:rPr>
            </w:pPr>
            <w:r w:rsidRPr="00FD32AD">
              <w:rPr>
                <w:rFonts w:ascii="Arial" w:hAnsi="Arial" w:cs="Arial"/>
                <w:b/>
              </w:rPr>
              <w:t>Other Requirements</w:t>
            </w:r>
          </w:p>
        </w:tc>
        <w:tc>
          <w:tcPr>
            <w:tcW w:w="993" w:type="dxa"/>
          </w:tcPr>
          <w:p w14:paraId="33BDD085" w14:textId="77777777" w:rsidR="004D2E25" w:rsidRPr="00FD32AD" w:rsidRDefault="004D2E25" w:rsidP="00337458">
            <w:pPr>
              <w:jc w:val="center"/>
              <w:rPr>
                <w:rFonts w:ascii="Arial" w:hAnsi="Arial" w:cs="Arial"/>
                <w:b/>
              </w:rPr>
            </w:pPr>
            <w:r w:rsidRPr="00FD32AD">
              <w:rPr>
                <w:rFonts w:ascii="Arial" w:hAnsi="Arial" w:cs="Arial"/>
                <w:b/>
              </w:rPr>
              <w:t>E</w:t>
            </w:r>
          </w:p>
          <w:p w14:paraId="13F54799" w14:textId="77777777" w:rsidR="004D2E25" w:rsidRPr="00FD32AD" w:rsidRDefault="004D2E25" w:rsidP="00337458">
            <w:pPr>
              <w:jc w:val="center"/>
              <w:rPr>
                <w:rFonts w:ascii="Arial" w:hAnsi="Arial" w:cs="Arial"/>
                <w:b/>
              </w:rPr>
            </w:pPr>
          </w:p>
          <w:p w14:paraId="43C884C9" w14:textId="77777777" w:rsidR="004D2E25" w:rsidRPr="00FD32AD" w:rsidRDefault="004D2E25" w:rsidP="00337458">
            <w:pPr>
              <w:jc w:val="center"/>
              <w:rPr>
                <w:rFonts w:ascii="Arial" w:hAnsi="Arial" w:cs="Arial"/>
                <w:b/>
              </w:rPr>
            </w:pPr>
          </w:p>
          <w:p w14:paraId="7E9AE271" w14:textId="77777777" w:rsidR="004D2E25" w:rsidRPr="00FD32AD" w:rsidRDefault="004D2E25" w:rsidP="00337458">
            <w:pPr>
              <w:jc w:val="center"/>
              <w:rPr>
                <w:rFonts w:ascii="Arial" w:hAnsi="Arial" w:cs="Arial"/>
                <w:b/>
              </w:rPr>
            </w:pPr>
            <w:r w:rsidRPr="00FD32AD">
              <w:rPr>
                <w:rFonts w:ascii="Arial" w:hAnsi="Arial" w:cs="Arial"/>
                <w:b/>
              </w:rPr>
              <w:t>E</w:t>
            </w:r>
          </w:p>
          <w:p w14:paraId="16EDF793" w14:textId="77777777" w:rsidR="004D2E25" w:rsidRPr="00FD32AD" w:rsidRDefault="004D2E25" w:rsidP="00337458">
            <w:pPr>
              <w:jc w:val="center"/>
              <w:rPr>
                <w:rFonts w:ascii="Arial" w:hAnsi="Arial" w:cs="Arial"/>
                <w:b/>
              </w:rPr>
            </w:pPr>
          </w:p>
          <w:p w14:paraId="423F72E2" w14:textId="77777777" w:rsidR="004D2E25" w:rsidRPr="00FD32AD" w:rsidRDefault="004D2E25" w:rsidP="00337458">
            <w:pPr>
              <w:jc w:val="center"/>
              <w:rPr>
                <w:rFonts w:ascii="Arial" w:hAnsi="Arial" w:cs="Arial"/>
                <w:b/>
              </w:rPr>
            </w:pPr>
            <w:r>
              <w:rPr>
                <w:rFonts w:ascii="Arial" w:hAnsi="Arial" w:cs="Arial"/>
                <w:b/>
              </w:rPr>
              <w:t>E</w:t>
            </w:r>
          </w:p>
          <w:p w14:paraId="17270F96" w14:textId="77777777" w:rsidR="004D2E25" w:rsidRPr="00FD32AD" w:rsidRDefault="004D2E25" w:rsidP="00337458">
            <w:pPr>
              <w:jc w:val="center"/>
              <w:rPr>
                <w:rFonts w:ascii="Arial" w:hAnsi="Arial" w:cs="Arial"/>
                <w:b/>
              </w:rPr>
            </w:pPr>
          </w:p>
          <w:p w14:paraId="508DABE8" w14:textId="77777777" w:rsidR="004D2E25" w:rsidRPr="00FD32AD" w:rsidRDefault="004D2E25" w:rsidP="00337458">
            <w:pPr>
              <w:jc w:val="center"/>
              <w:rPr>
                <w:rFonts w:ascii="Arial" w:hAnsi="Arial" w:cs="Arial"/>
                <w:b/>
              </w:rPr>
            </w:pPr>
          </w:p>
        </w:tc>
        <w:tc>
          <w:tcPr>
            <w:tcW w:w="6945" w:type="dxa"/>
          </w:tcPr>
          <w:p w14:paraId="6608C8E2" w14:textId="77777777" w:rsidR="004D2E25" w:rsidRPr="00FD32AD" w:rsidRDefault="004D2E25" w:rsidP="00337458">
            <w:pPr>
              <w:rPr>
                <w:rFonts w:ascii="Arial" w:hAnsi="Arial" w:cs="Arial"/>
              </w:rPr>
            </w:pPr>
            <w:r w:rsidRPr="00FD32AD">
              <w:rPr>
                <w:rFonts w:ascii="Arial" w:hAnsi="Arial" w:cs="Arial"/>
              </w:rPr>
              <w:t xml:space="preserve">Ability to work unsociable hours which include weekends, evenings and late night </w:t>
            </w:r>
          </w:p>
          <w:p w14:paraId="7A0F6BA0" w14:textId="77777777" w:rsidR="004D2E25" w:rsidRPr="00FD32AD" w:rsidRDefault="004D2E25" w:rsidP="00337458">
            <w:pPr>
              <w:rPr>
                <w:rFonts w:ascii="Arial" w:hAnsi="Arial" w:cs="Arial"/>
              </w:rPr>
            </w:pPr>
          </w:p>
          <w:p w14:paraId="3CA0DE0C" w14:textId="77777777" w:rsidR="004D2E25" w:rsidRPr="00FD32AD" w:rsidRDefault="004D2E25" w:rsidP="00337458">
            <w:pPr>
              <w:rPr>
                <w:rFonts w:ascii="Arial" w:hAnsi="Arial" w:cs="Arial"/>
              </w:rPr>
            </w:pPr>
            <w:r w:rsidRPr="00FD32AD">
              <w:rPr>
                <w:rFonts w:ascii="Arial" w:hAnsi="Arial" w:cs="Arial"/>
              </w:rPr>
              <w:t>To take part in an On – Call Rota out of hours</w:t>
            </w:r>
          </w:p>
          <w:p w14:paraId="02735532" w14:textId="77777777" w:rsidR="004D2E25" w:rsidRPr="00FD32AD" w:rsidRDefault="004D2E25" w:rsidP="00337458">
            <w:pPr>
              <w:rPr>
                <w:rFonts w:ascii="Arial" w:hAnsi="Arial" w:cs="Arial"/>
              </w:rPr>
            </w:pPr>
          </w:p>
          <w:p w14:paraId="1D9802AF" w14:textId="77777777" w:rsidR="004D2E25" w:rsidRPr="00FD32AD" w:rsidRDefault="004D2E25" w:rsidP="00337458">
            <w:pPr>
              <w:rPr>
                <w:rFonts w:ascii="Arial" w:hAnsi="Arial" w:cs="Arial"/>
              </w:rPr>
            </w:pPr>
            <w:r w:rsidRPr="00FD32AD">
              <w:rPr>
                <w:rFonts w:ascii="Arial" w:hAnsi="Arial" w:cs="Arial"/>
              </w:rPr>
              <w:t>Full driving licence and access to own vehicle for business use.</w:t>
            </w:r>
          </w:p>
          <w:p w14:paraId="6BABAACC" w14:textId="77777777" w:rsidR="004D2E25" w:rsidRPr="00FD32AD" w:rsidRDefault="004D2E25" w:rsidP="00337458">
            <w:pPr>
              <w:rPr>
                <w:rFonts w:ascii="Arial" w:hAnsi="Arial" w:cs="Arial"/>
              </w:rPr>
            </w:pPr>
          </w:p>
        </w:tc>
      </w:tr>
      <w:tr w:rsidR="004D2E25" w:rsidRPr="00FD32AD" w14:paraId="0BF0CFDA" w14:textId="77777777" w:rsidTr="00337458">
        <w:tc>
          <w:tcPr>
            <w:tcW w:w="2268" w:type="dxa"/>
            <w:shd w:val="clear" w:color="auto" w:fill="D5DCE4" w:themeFill="text2" w:themeFillTint="33"/>
          </w:tcPr>
          <w:p w14:paraId="0AD575FD" w14:textId="77777777" w:rsidR="004D2E25" w:rsidRPr="00FD32AD" w:rsidRDefault="004D2E25" w:rsidP="00337458">
            <w:pPr>
              <w:rPr>
                <w:rFonts w:ascii="Arial" w:hAnsi="Arial" w:cs="Arial"/>
                <w:b/>
              </w:rPr>
            </w:pPr>
            <w:r w:rsidRPr="00FD32AD">
              <w:rPr>
                <w:rFonts w:ascii="Arial" w:hAnsi="Arial" w:cs="Arial"/>
                <w:b/>
              </w:rPr>
              <w:t>Special Terms DBS</w:t>
            </w:r>
          </w:p>
        </w:tc>
        <w:tc>
          <w:tcPr>
            <w:tcW w:w="7938" w:type="dxa"/>
            <w:gridSpan w:val="2"/>
          </w:tcPr>
          <w:p w14:paraId="3A1C2D4C" w14:textId="77777777" w:rsidR="004D2E25" w:rsidRPr="00FD32AD" w:rsidRDefault="004D2E25" w:rsidP="00337458">
            <w:pPr>
              <w:rPr>
                <w:rFonts w:ascii="Arial" w:hAnsi="Arial" w:cs="Arial"/>
              </w:rPr>
            </w:pPr>
          </w:p>
          <w:p w14:paraId="660293E6" w14:textId="77777777" w:rsidR="004D2E25" w:rsidRPr="00FD32AD" w:rsidRDefault="004D2E25" w:rsidP="00337458">
            <w:pPr>
              <w:rPr>
                <w:rFonts w:ascii="Arial" w:hAnsi="Arial" w:cs="Arial"/>
              </w:rPr>
            </w:pPr>
            <w:r w:rsidRPr="00FD32AD">
              <w:rPr>
                <w:rFonts w:ascii="Arial" w:hAnsi="Arial" w:cs="Arial"/>
              </w:rPr>
              <w:t xml:space="preserve">This post is subject to a satisfactory </w:t>
            </w:r>
            <w:r w:rsidRPr="00FD32AD">
              <w:rPr>
                <w:rStyle w:val="st1"/>
                <w:rFonts w:ascii="Arial" w:hAnsi="Arial" w:cs="Arial"/>
              </w:rPr>
              <w:t>Disclosure and Barring Service check, which will disclose all cautions reprimands and warnings as well as convictions.</w:t>
            </w:r>
          </w:p>
        </w:tc>
      </w:tr>
      <w:tr w:rsidR="004D2E25" w:rsidRPr="00FD32AD" w14:paraId="7CF856CB" w14:textId="77777777" w:rsidTr="00337458">
        <w:tc>
          <w:tcPr>
            <w:tcW w:w="2268" w:type="dxa"/>
            <w:shd w:val="clear" w:color="auto" w:fill="D5DCE4" w:themeFill="text2" w:themeFillTint="33"/>
          </w:tcPr>
          <w:p w14:paraId="306283E3" w14:textId="77777777" w:rsidR="004D2E25" w:rsidRPr="00FD32AD" w:rsidRDefault="004D2E25" w:rsidP="00337458">
            <w:pPr>
              <w:rPr>
                <w:rFonts w:ascii="Arial" w:hAnsi="Arial" w:cs="Arial"/>
                <w:b/>
              </w:rPr>
            </w:pPr>
            <w:r w:rsidRPr="00FD32AD">
              <w:rPr>
                <w:rFonts w:ascii="Arial" w:hAnsi="Arial" w:cs="Arial"/>
                <w:b/>
              </w:rPr>
              <w:t>Flexible Working</w:t>
            </w:r>
          </w:p>
        </w:tc>
        <w:tc>
          <w:tcPr>
            <w:tcW w:w="7938" w:type="dxa"/>
            <w:gridSpan w:val="2"/>
          </w:tcPr>
          <w:p w14:paraId="4E6A5CF4" w14:textId="77777777" w:rsidR="004D2E25" w:rsidRPr="00FD32AD" w:rsidRDefault="004D2E25" w:rsidP="00337458">
            <w:pPr>
              <w:rPr>
                <w:rFonts w:ascii="Arial" w:hAnsi="Arial" w:cs="Arial"/>
              </w:rPr>
            </w:pPr>
          </w:p>
          <w:p w14:paraId="617CCD09" w14:textId="77777777" w:rsidR="004D2E25" w:rsidRPr="00FD32AD" w:rsidRDefault="004D2E25" w:rsidP="00337458">
            <w:pPr>
              <w:rPr>
                <w:rFonts w:ascii="Arial" w:hAnsi="Arial" w:cs="Arial"/>
              </w:rPr>
            </w:pPr>
            <w:r w:rsidRPr="00FD32AD">
              <w:rPr>
                <w:rFonts w:ascii="Arial" w:hAnsi="Arial" w:cs="Arial"/>
              </w:rPr>
              <w:t>Flexible to the needs in an out of hours on call rota system.</w:t>
            </w:r>
          </w:p>
          <w:p w14:paraId="0BD2CEA7" w14:textId="77777777" w:rsidR="004D2E25" w:rsidRPr="00FD32AD" w:rsidRDefault="004D2E25" w:rsidP="00337458">
            <w:pPr>
              <w:rPr>
                <w:rFonts w:ascii="Arial" w:hAnsi="Arial" w:cs="Arial"/>
              </w:rPr>
            </w:pPr>
          </w:p>
          <w:p w14:paraId="314EA43A" w14:textId="77777777" w:rsidR="004D2E25" w:rsidRPr="00FD32AD" w:rsidRDefault="004D2E25" w:rsidP="00337458">
            <w:pPr>
              <w:rPr>
                <w:rFonts w:ascii="Arial" w:hAnsi="Arial" w:cs="Arial"/>
              </w:rPr>
            </w:pPr>
            <w:r w:rsidRPr="00FD32AD">
              <w:rPr>
                <w:rFonts w:ascii="Arial" w:hAnsi="Arial" w:cs="Arial"/>
              </w:rPr>
              <w:t>Able to be flexible in approach to responsibilities and to working hours.</w:t>
            </w:r>
          </w:p>
          <w:p w14:paraId="30FF0A75" w14:textId="77777777" w:rsidR="004D2E25" w:rsidRPr="00FD32AD" w:rsidRDefault="004D2E25" w:rsidP="00337458">
            <w:pPr>
              <w:rPr>
                <w:rFonts w:ascii="Arial" w:hAnsi="Arial" w:cs="Arial"/>
              </w:rPr>
            </w:pPr>
          </w:p>
          <w:p w14:paraId="4340E59F" w14:textId="77777777" w:rsidR="004D2E25" w:rsidRPr="00FD32AD" w:rsidRDefault="004D2E25" w:rsidP="00337458">
            <w:pPr>
              <w:shd w:val="clear" w:color="auto" w:fill="FFFFFF"/>
              <w:rPr>
                <w:rFonts w:ascii="Arial" w:hAnsi="Arial" w:cs="Arial"/>
              </w:rPr>
            </w:pPr>
            <w:r w:rsidRPr="00FD32AD">
              <w:rPr>
                <w:rFonts w:ascii="Arial" w:hAnsi="Arial" w:cs="Arial"/>
              </w:rPr>
              <w:t xml:space="preserve">Working as part of a multi-disciplinary staff team and meeting the requirements of a rota system, ensuring cover is available across all services. </w:t>
            </w:r>
          </w:p>
          <w:p w14:paraId="2BB5EAAA" w14:textId="77777777" w:rsidR="004D2E25" w:rsidRPr="00FD32AD" w:rsidRDefault="004D2E25" w:rsidP="00337458">
            <w:pPr>
              <w:rPr>
                <w:rFonts w:ascii="Arial" w:hAnsi="Arial" w:cs="Arial"/>
              </w:rPr>
            </w:pPr>
            <w:r w:rsidRPr="00FD32AD">
              <w:rPr>
                <w:rFonts w:ascii="Arial" w:hAnsi="Arial" w:cs="Arial"/>
              </w:rPr>
              <w:t xml:space="preserve"> </w:t>
            </w:r>
          </w:p>
        </w:tc>
      </w:tr>
      <w:tr w:rsidR="004D2E25" w:rsidRPr="00FD32AD" w14:paraId="37CC3293" w14:textId="77777777" w:rsidTr="00337458">
        <w:tc>
          <w:tcPr>
            <w:tcW w:w="2268" w:type="dxa"/>
            <w:shd w:val="clear" w:color="auto" w:fill="D5DCE4" w:themeFill="text2" w:themeFillTint="33"/>
          </w:tcPr>
          <w:p w14:paraId="5E269E2F" w14:textId="77777777" w:rsidR="004D2E25" w:rsidRPr="00FD32AD" w:rsidRDefault="004D2E25" w:rsidP="00337458">
            <w:pPr>
              <w:rPr>
                <w:rFonts w:ascii="Arial" w:hAnsi="Arial" w:cs="Arial"/>
                <w:b/>
              </w:rPr>
            </w:pPr>
            <w:r w:rsidRPr="00FD32AD">
              <w:rPr>
                <w:rFonts w:ascii="Arial" w:hAnsi="Arial" w:cs="Arial"/>
                <w:b/>
              </w:rPr>
              <w:t>Out of Hours &amp;</w:t>
            </w:r>
            <w:r w:rsidRPr="00FD32AD">
              <w:rPr>
                <w:rFonts w:ascii="Arial" w:hAnsi="Arial" w:cs="Arial"/>
                <w:b/>
                <w:shd w:val="clear" w:color="auto" w:fill="D5DCE4" w:themeFill="text2" w:themeFillTint="33"/>
              </w:rPr>
              <w:t xml:space="preserve"> Sleep-in Duties</w:t>
            </w:r>
          </w:p>
        </w:tc>
        <w:tc>
          <w:tcPr>
            <w:tcW w:w="7938" w:type="dxa"/>
            <w:gridSpan w:val="2"/>
          </w:tcPr>
          <w:p w14:paraId="0A8F5568" w14:textId="77777777" w:rsidR="004D2E25" w:rsidRPr="00FD32AD" w:rsidRDefault="004D2E25" w:rsidP="00337458">
            <w:pPr>
              <w:rPr>
                <w:rFonts w:ascii="Arial" w:hAnsi="Arial" w:cs="Arial"/>
              </w:rPr>
            </w:pPr>
            <w:r w:rsidRPr="00FD32AD">
              <w:rPr>
                <w:rFonts w:ascii="Arial" w:hAnsi="Arial" w:cs="Arial"/>
              </w:rPr>
              <w:t>Flexibility to assist teams who work 24/7 as part of on – call duties is required across the organisation and out of normal hours.</w:t>
            </w:r>
          </w:p>
        </w:tc>
      </w:tr>
    </w:tbl>
    <w:p w14:paraId="5811802B" w14:textId="77777777" w:rsidR="00687855" w:rsidRDefault="00687855" w:rsidP="00687855">
      <w:pPr>
        <w:jc w:val="center"/>
        <w:rPr>
          <w:rFonts w:ascii="Arial" w:hAnsi="Arial" w:cs="Arial"/>
          <w:b/>
        </w:rPr>
      </w:pPr>
    </w:p>
    <w:p w14:paraId="326EC89D" w14:textId="77777777" w:rsidR="00687855" w:rsidRDefault="00687855" w:rsidP="00687855">
      <w:pPr>
        <w:jc w:val="center"/>
        <w:rPr>
          <w:rFonts w:ascii="Arial" w:hAnsi="Arial" w:cs="Arial"/>
          <w:b/>
        </w:rPr>
      </w:pPr>
    </w:p>
    <w:p w14:paraId="5F130474" w14:textId="77777777" w:rsidR="00687855" w:rsidRDefault="00687855" w:rsidP="00687855">
      <w:pPr>
        <w:jc w:val="center"/>
        <w:rPr>
          <w:rFonts w:ascii="Arial" w:hAnsi="Arial" w:cs="Arial"/>
          <w:b/>
        </w:rPr>
      </w:pPr>
    </w:p>
    <w:p w14:paraId="779EB2AD" w14:textId="77777777" w:rsidR="00687855" w:rsidRDefault="00687855" w:rsidP="00687855">
      <w:pPr>
        <w:jc w:val="center"/>
        <w:rPr>
          <w:rFonts w:ascii="Arial" w:hAnsi="Arial" w:cs="Arial"/>
          <w:b/>
        </w:rPr>
      </w:pPr>
    </w:p>
    <w:p w14:paraId="1E397D34" w14:textId="77777777" w:rsidR="00687855" w:rsidRDefault="00687855" w:rsidP="00687855">
      <w:pPr>
        <w:jc w:val="center"/>
        <w:rPr>
          <w:rFonts w:ascii="Arial" w:hAnsi="Arial" w:cs="Arial"/>
          <w:b/>
        </w:rPr>
      </w:pPr>
    </w:p>
    <w:p w14:paraId="13686CEF" w14:textId="02B7B2CC" w:rsidR="00052007" w:rsidRPr="00052007" w:rsidRDefault="00052007" w:rsidP="00052007">
      <w:pPr>
        <w:pBdr>
          <w:bottom w:val="single" w:sz="4" w:space="1" w:color="538135" w:themeColor="accent6" w:themeShade="BF"/>
        </w:pBdr>
        <w:rPr>
          <w:rFonts w:ascii="Tahoma" w:hAnsi="Tahoma" w:cs="Tahoma"/>
          <w:b/>
          <w:color w:val="ED7D31" w:themeColor="accent2"/>
          <w:sz w:val="28"/>
          <w:szCs w:val="28"/>
        </w:rPr>
      </w:pPr>
      <w:r w:rsidRPr="00052007">
        <w:rPr>
          <w:rFonts w:ascii="Tahoma" w:hAnsi="Tahoma" w:cs="Tahoma"/>
          <w:b/>
          <w:color w:val="ED7D31" w:themeColor="accent2"/>
          <w:sz w:val="28"/>
          <w:szCs w:val="28"/>
        </w:rPr>
        <w:t>HOW TO APPLY</w:t>
      </w:r>
    </w:p>
    <w:p w14:paraId="2827CAA4" w14:textId="77777777" w:rsidR="00052007" w:rsidRPr="00052007" w:rsidRDefault="00052007" w:rsidP="00052007">
      <w:pPr>
        <w:rPr>
          <w:rFonts w:ascii="Tahoma" w:hAnsi="Tahoma" w:cs="Tahoma"/>
          <w:color w:val="ED7D31" w:themeColor="accent2"/>
          <w:sz w:val="26"/>
          <w:szCs w:val="26"/>
        </w:rPr>
      </w:pPr>
    </w:p>
    <w:p w14:paraId="1995C9CD" w14:textId="77777777"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To apply for the role please complete the full application form, making sure that it clearly demonstrates how you meet the role requirements and send this to </w:t>
      </w:r>
      <w:r w:rsidR="00D45BEE">
        <w:rPr>
          <w:rStyle w:val="Hyperlink"/>
          <w:sz w:val="28"/>
        </w:rPr>
        <w:t>aaliyahlawrence-browne@actionhomeless.org.uk</w:t>
      </w:r>
      <w:r w:rsidRPr="00052007">
        <w:rPr>
          <w:sz w:val="24"/>
        </w:rPr>
        <w:t xml:space="preserve"> </w:t>
      </w:r>
      <w:r w:rsidRPr="00052007">
        <w:rPr>
          <w:rFonts w:ascii="Tahoma" w:hAnsi="Tahoma" w:cs="Tahoma"/>
          <w:sz w:val="24"/>
          <w:szCs w:val="24"/>
        </w:rPr>
        <w:t>Alternatively, you can post your application to Ridgeway House, Little Hill, Newton Lane, Wigston, Leicester, LE18 3SE.</w:t>
      </w:r>
    </w:p>
    <w:p w14:paraId="226B773F" w14:textId="77777777"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Please call 0116 2211851 to request a pack via post.</w:t>
      </w:r>
    </w:p>
    <w:p w14:paraId="0FCA6117" w14:textId="631242AD" w:rsidR="00052007" w:rsidRPr="00052007" w:rsidRDefault="00052007" w:rsidP="00052007">
      <w:pPr>
        <w:spacing w:line="276" w:lineRule="auto"/>
        <w:jc w:val="both"/>
        <w:rPr>
          <w:rFonts w:ascii="Tahoma" w:hAnsi="Tahoma" w:cs="Tahoma"/>
          <w:sz w:val="24"/>
          <w:szCs w:val="24"/>
        </w:rPr>
      </w:pPr>
      <w:r w:rsidRPr="00052007">
        <w:rPr>
          <w:rFonts w:ascii="Tahoma" w:hAnsi="Tahoma" w:cs="Tahoma"/>
          <w:sz w:val="24"/>
          <w:szCs w:val="24"/>
        </w:rPr>
        <w:t xml:space="preserve">If you do not receive a response to your </w:t>
      </w:r>
      <w:r w:rsidR="00C04C77">
        <w:rPr>
          <w:rFonts w:ascii="Tahoma" w:hAnsi="Tahoma" w:cs="Tahoma"/>
          <w:sz w:val="24"/>
          <w:szCs w:val="24"/>
        </w:rPr>
        <w:t>applicat</w:t>
      </w:r>
      <w:r w:rsidR="00765F13">
        <w:rPr>
          <w:rFonts w:ascii="Tahoma" w:hAnsi="Tahoma" w:cs="Tahoma"/>
          <w:sz w:val="24"/>
          <w:szCs w:val="24"/>
        </w:rPr>
        <w:t>ion by</w:t>
      </w:r>
      <w:r w:rsidR="002D1719">
        <w:rPr>
          <w:rFonts w:ascii="Tahoma" w:hAnsi="Tahoma" w:cs="Tahoma"/>
          <w:sz w:val="24"/>
          <w:szCs w:val="24"/>
        </w:rPr>
        <w:t xml:space="preserve"> the</w:t>
      </w:r>
      <w:r w:rsidR="009506ED">
        <w:rPr>
          <w:rFonts w:ascii="Tahoma" w:hAnsi="Tahoma" w:cs="Tahoma"/>
          <w:sz w:val="24"/>
          <w:szCs w:val="24"/>
        </w:rPr>
        <w:t xml:space="preserve"> Monday </w:t>
      </w:r>
      <w:r w:rsidR="00DD494B">
        <w:rPr>
          <w:rFonts w:ascii="Tahoma" w:hAnsi="Tahoma" w:cs="Tahoma"/>
          <w:sz w:val="24"/>
          <w:szCs w:val="24"/>
        </w:rPr>
        <w:t>31</w:t>
      </w:r>
      <w:r w:rsidR="00DD494B" w:rsidRPr="00DD494B">
        <w:rPr>
          <w:rFonts w:ascii="Tahoma" w:hAnsi="Tahoma" w:cs="Tahoma"/>
          <w:sz w:val="24"/>
          <w:szCs w:val="24"/>
          <w:vertAlign w:val="superscript"/>
        </w:rPr>
        <w:t>st</w:t>
      </w:r>
      <w:r w:rsidR="00DD494B">
        <w:rPr>
          <w:rFonts w:ascii="Tahoma" w:hAnsi="Tahoma" w:cs="Tahoma"/>
          <w:sz w:val="24"/>
          <w:szCs w:val="24"/>
        </w:rPr>
        <w:t xml:space="preserve"> May</w:t>
      </w:r>
      <w:r w:rsidR="009506ED">
        <w:rPr>
          <w:rFonts w:ascii="Tahoma" w:hAnsi="Tahoma" w:cs="Tahoma"/>
          <w:sz w:val="24"/>
          <w:szCs w:val="24"/>
        </w:rPr>
        <w:t xml:space="preserve"> 2021 </w:t>
      </w:r>
      <w:r w:rsidRPr="00052007">
        <w:rPr>
          <w:rFonts w:ascii="Tahoma" w:hAnsi="Tahoma" w:cs="Tahoma"/>
          <w:sz w:val="24"/>
          <w:szCs w:val="24"/>
        </w:rPr>
        <w:t>then unfortunately on this occasion you have not been short-listed.</w:t>
      </w:r>
    </w:p>
    <w:p w14:paraId="61FB617B" w14:textId="77777777" w:rsidR="00052007" w:rsidRPr="00052007" w:rsidRDefault="00052007" w:rsidP="00145C85">
      <w:pPr>
        <w:spacing w:line="276" w:lineRule="auto"/>
        <w:jc w:val="both"/>
        <w:rPr>
          <w:rFonts w:ascii="Tahoma" w:hAnsi="Tahoma" w:cs="Tahoma"/>
          <w:sz w:val="24"/>
          <w:szCs w:val="24"/>
        </w:rPr>
      </w:pPr>
      <w:r w:rsidRPr="00052007">
        <w:rPr>
          <w:rFonts w:ascii="Tahoma" w:hAnsi="Tahoma" w:cs="Tahoma"/>
          <w:sz w:val="24"/>
          <w:szCs w:val="24"/>
        </w:rPr>
        <w:t>Please note that CVs and covering letters will not be considered.</w:t>
      </w:r>
    </w:p>
    <w:p w14:paraId="03D79962" w14:textId="0080C410" w:rsidR="00B93A14" w:rsidRDefault="00C04C77" w:rsidP="00052007">
      <w:pPr>
        <w:pStyle w:val="NoSpacing"/>
        <w:spacing w:line="276" w:lineRule="auto"/>
        <w:jc w:val="both"/>
        <w:rPr>
          <w:rFonts w:ascii="Tahoma" w:hAnsi="Tahoma" w:cs="Tahoma"/>
          <w:b/>
          <w:sz w:val="28"/>
          <w:szCs w:val="24"/>
        </w:rPr>
      </w:pPr>
      <w:r>
        <w:rPr>
          <w:rFonts w:ascii="Tahoma" w:hAnsi="Tahoma" w:cs="Tahoma"/>
          <w:b/>
          <w:sz w:val="28"/>
          <w:szCs w:val="24"/>
        </w:rPr>
        <w:t xml:space="preserve">Closing date: </w:t>
      </w:r>
      <w:r w:rsidR="00687855">
        <w:rPr>
          <w:rFonts w:ascii="Tahoma" w:hAnsi="Tahoma" w:cs="Tahoma"/>
          <w:b/>
          <w:sz w:val="28"/>
          <w:szCs w:val="24"/>
        </w:rPr>
        <w:t xml:space="preserve">Monday </w:t>
      </w:r>
      <w:r w:rsidR="00DD494B">
        <w:rPr>
          <w:rFonts w:ascii="Tahoma" w:hAnsi="Tahoma" w:cs="Tahoma"/>
          <w:b/>
          <w:sz w:val="28"/>
          <w:szCs w:val="24"/>
        </w:rPr>
        <w:t>24</w:t>
      </w:r>
      <w:r w:rsidR="00DD494B" w:rsidRPr="00DD494B">
        <w:rPr>
          <w:rFonts w:ascii="Tahoma" w:hAnsi="Tahoma" w:cs="Tahoma"/>
          <w:b/>
          <w:sz w:val="28"/>
          <w:szCs w:val="24"/>
          <w:vertAlign w:val="superscript"/>
        </w:rPr>
        <w:t>th</w:t>
      </w:r>
      <w:r w:rsidR="00DD494B">
        <w:rPr>
          <w:rFonts w:ascii="Tahoma" w:hAnsi="Tahoma" w:cs="Tahoma"/>
          <w:b/>
          <w:sz w:val="28"/>
          <w:szCs w:val="24"/>
        </w:rPr>
        <w:t xml:space="preserve"> May </w:t>
      </w:r>
      <w:r w:rsidR="00687855">
        <w:rPr>
          <w:rFonts w:ascii="Tahoma" w:hAnsi="Tahoma" w:cs="Tahoma"/>
          <w:b/>
          <w:sz w:val="28"/>
          <w:szCs w:val="24"/>
        </w:rPr>
        <w:t>2021</w:t>
      </w:r>
    </w:p>
    <w:p w14:paraId="09248CF5" w14:textId="339172E8" w:rsidR="00052007" w:rsidRPr="00052007" w:rsidRDefault="00052007" w:rsidP="00052007">
      <w:pPr>
        <w:rPr>
          <w:rFonts w:cs="Arial"/>
          <w:sz w:val="28"/>
          <w:szCs w:val="26"/>
        </w:rPr>
      </w:pPr>
    </w:p>
    <w:p w14:paraId="5A403758" w14:textId="77777777" w:rsidR="00052007" w:rsidRPr="00052007" w:rsidRDefault="00052007" w:rsidP="00052007">
      <w:pPr>
        <w:spacing w:before="60" w:after="120"/>
        <w:rPr>
          <w:rFonts w:cs="Arial"/>
          <w:b/>
          <w:sz w:val="24"/>
        </w:rPr>
      </w:pPr>
    </w:p>
    <w:p w14:paraId="6C98087A" w14:textId="77777777" w:rsidR="00052007" w:rsidRDefault="004A2FA3" w:rsidP="00052007">
      <w:r>
        <w:rPr>
          <w:rFonts w:ascii="Tahoma" w:hAnsi="Tahoma" w:cs="Tahoma"/>
          <w:noProof/>
          <w:color w:val="538135" w:themeColor="accent6" w:themeShade="BF"/>
          <w:szCs w:val="24"/>
          <w:lang w:eastAsia="en-GB"/>
        </w:rPr>
        <w:drawing>
          <wp:anchor distT="0" distB="0" distL="114300" distR="114300" simplePos="0" relativeHeight="251671552" behindDoc="1" locked="0" layoutInCell="1" allowOverlap="1" wp14:anchorId="5F5309B9" wp14:editId="0FA8E490">
            <wp:simplePos x="0" y="0"/>
            <wp:positionH relativeFrom="column">
              <wp:posOffset>3695065</wp:posOffset>
            </wp:positionH>
            <wp:positionV relativeFrom="paragraph">
              <wp:posOffset>94615</wp:posOffset>
            </wp:positionV>
            <wp:extent cx="1600200" cy="2392680"/>
            <wp:effectExtent l="0" t="0" r="0" b="0"/>
            <wp:wrapTight wrapText="bothSides">
              <wp:wrapPolygon edited="0">
                <wp:start x="0" y="0"/>
                <wp:lineTo x="0" y="21497"/>
                <wp:lineTo x="21343" y="21497"/>
                <wp:lineTo x="213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Library 3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2392680"/>
                    </a:xfrm>
                    <a:prstGeom prst="rect">
                      <a:avLst/>
                    </a:prstGeom>
                  </pic:spPr>
                </pic:pic>
              </a:graphicData>
            </a:graphic>
          </wp:anchor>
        </w:drawing>
      </w:r>
      <w:r>
        <w:rPr>
          <w:rFonts w:ascii="Tahoma" w:hAnsi="Tahoma" w:cs="Tahoma"/>
          <w:noProof/>
          <w:color w:val="538135" w:themeColor="accent6" w:themeShade="BF"/>
          <w:szCs w:val="24"/>
          <w:lang w:eastAsia="en-GB"/>
        </w:rPr>
        <w:drawing>
          <wp:anchor distT="0" distB="0" distL="114300" distR="114300" simplePos="0" relativeHeight="251669504" behindDoc="1" locked="0" layoutInCell="1" allowOverlap="1" wp14:anchorId="5D55206F" wp14:editId="25CA1E0A">
            <wp:simplePos x="0" y="0"/>
            <wp:positionH relativeFrom="column">
              <wp:posOffset>-428625</wp:posOffset>
            </wp:positionH>
            <wp:positionV relativeFrom="paragraph">
              <wp:posOffset>114300</wp:posOffset>
            </wp:positionV>
            <wp:extent cx="3585845" cy="2400300"/>
            <wp:effectExtent l="0" t="0" r="0" b="0"/>
            <wp:wrapTight wrapText="bothSides">
              <wp:wrapPolygon edited="0">
                <wp:start x="0" y="0"/>
                <wp:lineTo x="0" y="21429"/>
                <wp:lineTo x="21458" y="21429"/>
                <wp:lineTo x="214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Library 3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5845" cy="2400300"/>
                    </a:xfrm>
                    <a:prstGeom prst="rect">
                      <a:avLst/>
                    </a:prstGeom>
                  </pic:spPr>
                </pic:pic>
              </a:graphicData>
            </a:graphic>
          </wp:anchor>
        </w:drawing>
      </w:r>
    </w:p>
    <w:p w14:paraId="1F8A2489" w14:textId="77777777" w:rsidR="00E10FD8" w:rsidRDefault="00E10FD8"/>
    <w:p w14:paraId="11A86B1F" w14:textId="77777777" w:rsidR="00E10FD8" w:rsidRDefault="00E10FD8"/>
    <w:p w14:paraId="05224574" w14:textId="77777777" w:rsidR="00E10FD8" w:rsidRDefault="00E10FD8"/>
    <w:p w14:paraId="0ECF27AB" w14:textId="77777777" w:rsidR="00E10FD8" w:rsidRDefault="00E10FD8"/>
    <w:p w14:paraId="3C318B43" w14:textId="77777777" w:rsidR="00E10FD8" w:rsidRDefault="00E10FD8"/>
    <w:p w14:paraId="53B84F66" w14:textId="77777777" w:rsidR="00E10FD8" w:rsidRDefault="00E10FD8"/>
    <w:p w14:paraId="60CACF86" w14:textId="77777777" w:rsidR="00E10FD8" w:rsidRDefault="00E10FD8"/>
    <w:p w14:paraId="5F882EDB" w14:textId="77777777" w:rsidR="00E10FD8" w:rsidRDefault="00E10FD8"/>
    <w:p w14:paraId="067A65F9" w14:textId="77777777" w:rsidR="00E10FD8" w:rsidRDefault="004A2FA3">
      <w:r w:rsidRPr="00D244B5">
        <w:rPr>
          <w:rFonts w:cs="Arial"/>
          <w:noProof/>
          <w:sz w:val="26"/>
          <w:szCs w:val="26"/>
          <w:lang w:eastAsia="en-GB"/>
        </w:rPr>
        <w:drawing>
          <wp:anchor distT="0" distB="0" distL="114300" distR="114300" simplePos="0" relativeHeight="251673600" behindDoc="1" locked="0" layoutInCell="1" allowOverlap="1" wp14:anchorId="55EF25B2" wp14:editId="5286031E">
            <wp:simplePos x="0" y="0"/>
            <wp:positionH relativeFrom="column">
              <wp:posOffset>1924050</wp:posOffset>
            </wp:positionH>
            <wp:positionV relativeFrom="paragraph">
              <wp:posOffset>17145</wp:posOffset>
            </wp:positionV>
            <wp:extent cx="1680210" cy="11347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tion-Homeless-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0210" cy="1134745"/>
                    </a:xfrm>
                    <a:prstGeom prst="rect">
                      <a:avLst/>
                    </a:prstGeom>
                  </pic:spPr>
                </pic:pic>
              </a:graphicData>
            </a:graphic>
            <wp14:sizeRelH relativeFrom="margin">
              <wp14:pctWidth>0</wp14:pctWidth>
            </wp14:sizeRelH>
            <wp14:sizeRelV relativeFrom="margin">
              <wp14:pctHeight>0</wp14:pctHeight>
            </wp14:sizeRelV>
          </wp:anchor>
        </w:drawing>
      </w:r>
    </w:p>
    <w:sectPr w:rsidR="00E10FD8">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035CC" w14:textId="77777777" w:rsidR="000E2923" w:rsidRDefault="000E2923" w:rsidP="000E2923">
      <w:pPr>
        <w:spacing w:after="0" w:line="240" w:lineRule="auto"/>
      </w:pPr>
      <w:r>
        <w:separator/>
      </w:r>
    </w:p>
  </w:endnote>
  <w:endnote w:type="continuationSeparator" w:id="0">
    <w:p w14:paraId="55984D58" w14:textId="77777777" w:rsidR="000E2923" w:rsidRDefault="000E2923" w:rsidP="000E2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871509"/>
      <w:docPartObj>
        <w:docPartGallery w:val="Page Numbers (Bottom of Page)"/>
        <w:docPartUnique/>
      </w:docPartObj>
    </w:sdtPr>
    <w:sdtEndPr>
      <w:rPr>
        <w:noProof/>
      </w:rPr>
    </w:sdtEndPr>
    <w:sdtContent>
      <w:p w14:paraId="6D894126" w14:textId="6169668A" w:rsidR="000E2923" w:rsidRDefault="000E2923">
        <w:pPr>
          <w:pStyle w:val="Footer"/>
          <w:jc w:val="right"/>
        </w:pPr>
        <w:r>
          <w:fldChar w:fldCharType="begin"/>
        </w:r>
        <w:r>
          <w:instrText xml:space="preserve"> PAGE   \* MERGEFORMAT </w:instrText>
        </w:r>
        <w:r>
          <w:fldChar w:fldCharType="separate"/>
        </w:r>
        <w:r w:rsidR="00B76E0A">
          <w:rPr>
            <w:noProof/>
          </w:rPr>
          <w:t>10</w:t>
        </w:r>
        <w:r>
          <w:rPr>
            <w:noProof/>
          </w:rPr>
          <w:fldChar w:fldCharType="end"/>
        </w:r>
      </w:p>
    </w:sdtContent>
  </w:sdt>
  <w:p w14:paraId="4595360E" w14:textId="77777777" w:rsidR="000E2923" w:rsidRDefault="000E29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26D7D" w14:textId="77777777" w:rsidR="000E2923" w:rsidRDefault="000E2923" w:rsidP="000E2923">
      <w:pPr>
        <w:spacing w:after="0" w:line="240" w:lineRule="auto"/>
      </w:pPr>
      <w:r>
        <w:separator/>
      </w:r>
    </w:p>
  </w:footnote>
  <w:footnote w:type="continuationSeparator" w:id="0">
    <w:p w14:paraId="26AF688D" w14:textId="77777777" w:rsidR="000E2923" w:rsidRDefault="000E2923" w:rsidP="000E2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2B81"/>
    <w:multiLevelType w:val="hybridMultilevel"/>
    <w:tmpl w:val="98661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A38697D"/>
    <w:multiLevelType w:val="hybridMultilevel"/>
    <w:tmpl w:val="A9ACCB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C0C7F58"/>
    <w:multiLevelType w:val="multilevel"/>
    <w:tmpl w:val="9E18A628"/>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b w:val="0"/>
        <w:color w:val="auto"/>
      </w:rPr>
    </w:lvl>
    <w:lvl w:ilvl="2">
      <w:start w:val="1"/>
      <w:numFmt w:val="decimal"/>
      <w:isLgl/>
      <w:lvlText w:val="%1.%2.%3"/>
      <w:lvlJc w:val="left"/>
      <w:pPr>
        <w:ind w:left="1140" w:hanging="720"/>
      </w:pPr>
      <w:rPr>
        <w:rFonts w:hint="default"/>
        <w:b w:val="0"/>
        <w:color w:val="auto"/>
      </w:rPr>
    </w:lvl>
    <w:lvl w:ilvl="3">
      <w:start w:val="1"/>
      <w:numFmt w:val="decimal"/>
      <w:isLgl/>
      <w:lvlText w:val="%1.%2.%3.%4"/>
      <w:lvlJc w:val="left"/>
      <w:pPr>
        <w:ind w:left="1500" w:hanging="1080"/>
      </w:pPr>
      <w:rPr>
        <w:rFonts w:hint="default"/>
        <w:b w:val="0"/>
        <w:color w:val="auto"/>
      </w:rPr>
    </w:lvl>
    <w:lvl w:ilvl="4">
      <w:start w:val="1"/>
      <w:numFmt w:val="decimal"/>
      <w:isLgl/>
      <w:lvlText w:val="%1.%2.%3.%4.%5"/>
      <w:lvlJc w:val="left"/>
      <w:pPr>
        <w:ind w:left="1500" w:hanging="1080"/>
      </w:pPr>
      <w:rPr>
        <w:rFonts w:hint="default"/>
        <w:b w:val="0"/>
        <w:color w:val="auto"/>
      </w:rPr>
    </w:lvl>
    <w:lvl w:ilvl="5">
      <w:start w:val="1"/>
      <w:numFmt w:val="decimal"/>
      <w:isLgl/>
      <w:lvlText w:val="%1.%2.%3.%4.%5.%6"/>
      <w:lvlJc w:val="left"/>
      <w:pPr>
        <w:ind w:left="1860" w:hanging="1440"/>
      </w:pPr>
      <w:rPr>
        <w:rFonts w:hint="default"/>
        <w:b w:val="0"/>
        <w:color w:val="auto"/>
      </w:rPr>
    </w:lvl>
    <w:lvl w:ilvl="6">
      <w:start w:val="1"/>
      <w:numFmt w:val="decimal"/>
      <w:isLgl/>
      <w:lvlText w:val="%1.%2.%3.%4.%5.%6.%7"/>
      <w:lvlJc w:val="left"/>
      <w:pPr>
        <w:ind w:left="1860" w:hanging="1440"/>
      </w:pPr>
      <w:rPr>
        <w:rFonts w:hint="default"/>
        <w:b w:val="0"/>
        <w:color w:val="auto"/>
      </w:rPr>
    </w:lvl>
    <w:lvl w:ilvl="7">
      <w:start w:val="1"/>
      <w:numFmt w:val="decimal"/>
      <w:isLgl/>
      <w:lvlText w:val="%1.%2.%3.%4.%5.%6.%7.%8"/>
      <w:lvlJc w:val="left"/>
      <w:pPr>
        <w:ind w:left="2220" w:hanging="1800"/>
      </w:pPr>
      <w:rPr>
        <w:rFonts w:hint="default"/>
        <w:b w:val="0"/>
        <w:color w:val="auto"/>
      </w:rPr>
    </w:lvl>
    <w:lvl w:ilvl="8">
      <w:start w:val="1"/>
      <w:numFmt w:val="decimal"/>
      <w:isLgl/>
      <w:lvlText w:val="%1.%2.%3.%4.%5.%6.%7.%8.%9"/>
      <w:lvlJc w:val="left"/>
      <w:pPr>
        <w:ind w:left="2220" w:hanging="1800"/>
      </w:pPr>
      <w:rPr>
        <w:rFonts w:hint="default"/>
        <w:b w:val="0"/>
        <w:color w:val="auto"/>
      </w:rPr>
    </w:lvl>
  </w:abstractNum>
  <w:abstractNum w:abstractNumId="3" w15:restartNumberingAfterBreak="0">
    <w:nsid w:val="2FF764E4"/>
    <w:multiLevelType w:val="hybridMultilevel"/>
    <w:tmpl w:val="769E2F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09C1B9C"/>
    <w:multiLevelType w:val="hybridMultilevel"/>
    <w:tmpl w:val="01B82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2423F2D"/>
    <w:multiLevelType w:val="hybridMultilevel"/>
    <w:tmpl w:val="BA1C59F0"/>
    <w:lvl w:ilvl="0" w:tplc="FFFFFFFF">
      <w:start w:val="1"/>
      <w:numFmt w:val="decimal"/>
      <w:lvlText w:val="%1."/>
      <w:lvlJc w:val="left"/>
      <w:pPr>
        <w:ind w:left="720" w:hanging="360"/>
      </w:pPr>
      <w:rPr>
        <w:rFonts w:hint="default"/>
        <w:sz w:val="24"/>
        <w:szCs w:val="24"/>
      </w:rPr>
    </w:lvl>
    <w:lvl w:ilvl="1" w:tplc="FFFFFFFF">
      <w:start w:val="1"/>
      <w:numFmt w:val="lowerLetter"/>
      <w:lvlText w:val="%2."/>
      <w:lvlJc w:val="left"/>
      <w:pPr>
        <w:ind w:left="1440" w:hanging="360"/>
      </w:pPr>
      <w:rPr>
        <w:rFonts w:hint="default"/>
        <w:sz w:val="24"/>
        <w:szCs w:val="24"/>
      </w:rPr>
    </w:lvl>
    <w:lvl w:ilvl="2" w:tplc="FFFFFFFF" w:tentative="1">
      <w:start w:val="1"/>
      <w:numFmt w:val="lowerRoman"/>
      <w:lvlText w:val="%3."/>
      <w:lvlJc w:val="right"/>
      <w:pPr>
        <w:ind w:left="2160" w:hanging="180"/>
      </w:pPr>
      <w:rPr>
        <w:rFonts w:hint="default"/>
        <w:sz w:val="20"/>
      </w:rPr>
    </w:lvl>
    <w:lvl w:ilvl="3" w:tplc="FFFFFFFF" w:tentative="1">
      <w:start w:val="1"/>
      <w:numFmt w:val="decimal"/>
      <w:lvlText w:val="%4."/>
      <w:lvlJc w:val="left"/>
      <w:pPr>
        <w:ind w:left="2880" w:hanging="360"/>
      </w:pPr>
      <w:rPr>
        <w:rFonts w:hint="default"/>
        <w:sz w:val="20"/>
      </w:rPr>
    </w:lvl>
    <w:lvl w:ilvl="4" w:tplc="FFFFFFFF" w:tentative="1">
      <w:start w:val="1"/>
      <w:numFmt w:val="lowerLetter"/>
      <w:lvlText w:val="%5."/>
      <w:lvlJc w:val="left"/>
      <w:pPr>
        <w:ind w:left="3600" w:hanging="360"/>
      </w:pPr>
      <w:rPr>
        <w:rFonts w:hint="default"/>
        <w:sz w:val="20"/>
      </w:rPr>
    </w:lvl>
    <w:lvl w:ilvl="5" w:tplc="FFFFFFFF" w:tentative="1">
      <w:start w:val="1"/>
      <w:numFmt w:val="lowerRoman"/>
      <w:lvlText w:val="%6."/>
      <w:lvlJc w:val="right"/>
      <w:pPr>
        <w:ind w:left="4320" w:hanging="180"/>
      </w:pPr>
      <w:rPr>
        <w:rFonts w:hint="default"/>
        <w:sz w:val="20"/>
      </w:rPr>
    </w:lvl>
    <w:lvl w:ilvl="6" w:tplc="FFFFFFFF" w:tentative="1">
      <w:start w:val="1"/>
      <w:numFmt w:val="decimal"/>
      <w:lvlText w:val="%7."/>
      <w:lvlJc w:val="left"/>
      <w:pPr>
        <w:ind w:left="5040" w:hanging="360"/>
      </w:pPr>
      <w:rPr>
        <w:rFonts w:hint="default"/>
        <w:sz w:val="20"/>
      </w:rPr>
    </w:lvl>
    <w:lvl w:ilvl="7" w:tplc="FFFFFFFF" w:tentative="1">
      <w:start w:val="1"/>
      <w:numFmt w:val="lowerLetter"/>
      <w:lvlText w:val="%8."/>
      <w:lvlJc w:val="left"/>
      <w:pPr>
        <w:ind w:left="5760" w:hanging="360"/>
      </w:pPr>
      <w:rPr>
        <w:rFonts w:hint="default"/>
        <w:sz w:val="20"/>
      </w:rPr>
    </w:lvl>
    <w:lvl w:ilvl="8" w:tplc="FFFFFFFF" w:tentative="1">
      <w:start w:val="1"/>
      <w:numFmt w:val="lowerRoman"/>
      <w:lvlText w:val="%9."/>
      <w:lvlJc w:val="right"/>
      <w:pPr>
        <w:ind w:left="6480" w:hanging="180"/>
      </w:pPr>
      <w:rPr>
        <w:rFonts w:hint="default"/>
        <w:sz w:val="20"/>
      </w:rPr>
    </w:lvl>
  </w:abstractNum>
  <w:abstractNum w:abstractNumId="6" w15:restartNumberingAfterBreak="0">
    <w:nsid w:val="34352013"/>
    <w:multiLevelType w:val="hybridMultilevel"/>
    <w:tmpl w:val="5A4474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A75495"/>
    <w:multiLevelType w:val="hybridMultilevel"/>
    <w:tmpl w:val="294E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AB2A72"/>
    <w:multiLevelType w:val="hybridMultilevel"/>
    <w:tmpl w:val="734A6B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C7C1E23"/>
    <w:multiLevelType w:val="hybridMultilevel"/>
    <w:tmpl w:val="A406E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5FF0688"/>
    <w:multiLevelType w:val="hybridMultilevel"/>
    <w:tmpl w:val="D35C325E"/>
    <w:lvl w:ilvl="0" w:tplc="5F641D9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
  </w:num>
  <w:num w:numId="5">
    <w:abstractNumId w:val="7"/>
  </w:num>
  <w:num w:numId="6">
    <w:abstractNumId w:val="2"/>
  </w:num>
  <w:num w:numId="7">
    <w:abstractNumId w:val="6"/>
  </w:num>
  <w:num w:numId="8">
    <w:abstractNumId w:val="3"/>
  </w:num>
  <w:num w:numId="9">
    <w:abstractNumId w:val="1"/>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D8"/>
    <w:rsid w:val="00012B39"/>
    <w:rsid w:val="00052007"/>
    <w:rsid w:val="000A18AA"/>
    <w:rsid w:val="000C262C"/>
    <w:rsid w:val="000E2923"/>
    <w:rsid w:val="000F73C4"/>
    <w:rsid w:val="00102D0D"/>
    <w:rsid w:val="00145C85"/>
    <w:rsid w:val="00156021"/>
    <w:rsid w:val="002016D6"/>
    <w:rsid w:val="00224A96"/>
    <w:rsid w:val="00240E07"/>
    <w:rsid w:val="0027020C"/>
    <w:rsid w:val="00286C03"/>
    <w:rsid w:val="0029384E"/>
    <w:rsid w:val="002A7CE3"/>
    <w:rsid w:val="002C5713"/>
    <w:rsid w:val="002D1719"/>
    <w:rsid w:val="002D4470"/>
    <w:rsid w:val="002D4B32"/>
    <w:rsid w:val="002D6C49"/>
    <w:rsid w:val="002F1F4A"/>
    <w:rsid w:val="003C3DB5"/>
    <w:rsid w:val="003E3031"/>
    <w:rsid w:val="003F00BC"/>
    <w:rsid w:val="004478E3"/>
    <w:rsid w:val="00455696"/>
    <w:rsid w:val="00495EA4"/>
    <w:rsid w:val="004A2FA3"/>
    <w:rsid w:val="004D2E25"/>
    <w:rsid w:val="005038F5"/>
    <w:rsid w:val="005669A2"/>
    <w:rsid w:val="005778E0"/>
    <w:rsid w:val="00590BA8"/>
    <w:rsid w:val="00596546"/>
    <w:rsid w:val="00596F48"/>
    <w:rsid w:val="005E1666"/>
    <w:rsid w:val="00687855"/>
    <w:rsid w:val="006A1758"/>
    <w:rsid w:val="006F0512"/>
    <w:rsid w:val="007118DA"/>
    <w:rsid w:val="00765F13"/>
    <w:rsid w:val="007D4EB8"/>
    <w:rsid w:val="007F7D8B"/>
    <w:rsid w:val="00854874"/>
    <w:rsid w:val="00883EAD"/>
    <w:rsid w:val="008B7882"/>
    <w:rsid w:val="008D10CB"/>
    <w:rsid w:val="009174E1"/>
    <w:rsid w:val="009506ED"/>
    <w:rsid w:val="009662ED"/>
    <w:rsid w:val="009D323F"/>
    <w:rsid w:val="00A32599"/>
    <w:rsid w:val="00A77E18"/>
    <w:rsid w:val="00AA516D"/>
    <w:rsid w:val="00AC1023"/>
    <w:rsid w:val="00AE14A3"/>
    <w:rsid w:val="00B24D48"/>
    <w:rsid w:val="00B76E0A"/>
    <w:rsid w:val="00B93A14"/>
    <w:rsid w:val="00BA771E"/>
    <w:rsid w:val="00BB1CB9"/>
    <w:rsid w:val="00BF0A72"/>
    <w:rsid w:val="00C04AFD"/>
    <w:rsid w:val="00C04C77"/>
    <w:rsid w:val="00C80D26"/>
    <w:rsid w:val="00C914D1"/>
    <w:rsid w:val="00CC2C1D"/>
    <w:rsid w:val="00CD0BD1"/>
    <w:rsid w:val="00D45BEE"/>
    <w:rsid w:val="00D830F1"/>
    <w:rsid w:val="00D90AA7"/>
    <w:rsid w:val="00DC18F8"/>
    <w:rsid w:val="00DD494B"/>
    <w:rsid w:val="00E10FD8"/>
    <w:rsid w:val="00E261C4"/>
    <w:rsid w:val="00E872C8"/>
    <w:rsid w:val="00EC7C5B"/>
    <w:rsid w:val="00EE39F9"/>
    <w:rsid w:val="00F547E4"/>
    <w:rsid w:val="00F6542A"/>
    <w:rsid w:val="00F7386B"/>
    <w:rsid w:val="00F73BA3"/>
    <w:rsid w:val="00F945D2"/>
    <w:rsid w:val="00FC7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D41EE"/>
  <w15:chartTrackingRefBased/>
  <w15:docId w15:val="{9385C639-6B2D-43EA-B67B-85EB33238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0FD8"/>
    <w:rPr>
      <w:color w:val="0563C1" w:themeColor="hyperlink"/>
      <w:u w:val="single"/>
    </w:rPr>
  </w:style>
  <w:style w:type="paragraph" w:styleId="NoSpacing">
    <w:name w:val="No Spacing"/>
    <w:uiPriority w:val="1"/>
    <w:qFormat/>
    <w:rsid w:val="00E10FD8"/>
    <w:pPr>
      <w:spacing w:after="0" w:line="240" w:lineRule="auto"/>
    </w:pPr>
  </w:style>
  <w:style w:type="paragraph" w:styleId="ListParagraph">
    <w:name w:val="List Paragraph"/>
    <w:basedOn w:val="Normal"/>
    <w:uiPriority w:val="34"/>
    <w:qFormat/>
    <w:rsid w:val="00052007"/>
    <w:pPr>
      <w:spacing w:after="200" w:line="276" w:lineRule="auto"/>
      <w:ind w:left="720"/>
      <w:contextualSpacing/>
    </w:pPr>
  </w:style>
  <w:style w:type="paragraph" w:styleId="Header">
    <w:name w:val="header"/>
    <w:basedOn w:val="Normal"/>
    <w:link w:val="HeaderChar"/>
    <w:uiPriority w:val="99"/>
    <w:unhideWhenUsed/>
    <w:rsid w:val="000E2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923"/>
  </w:style>
  <w:style w:type="paragraph" w:styleId="Footer">
    <w:name w:val="footer"/>
    <w:basedOn w:val="Normal"/>
    <w:link w:val="FooterChar"/>
    <w:uiPriority w:val="99"/>
    <w:unhideWhenUsed/>
    <w:rsid w:val="000E2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923"/>
  </w:style>
  <w:style w:type="paragraph" w:styleId="BalloonText">
    <w:name w:val="Balloon Text"/>
    <w:basedOn w:val="Normal"/>
    <w:link w:val="BalloonTextChar"/>
    <w:uiPriority w:val="99"/>
    <w:semiHidden/>
    <w:unhideWhenUsed/>
    <w:rsid w:val="00765F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F13"/>
    <w:rPr>
      <w:rFonts w:ascii="Segoe UI" w:hAnsi="Segoe UI" w:cs="Segoe UI"/>
      <w:sz w:val="18"/>
      <w:szCs w:val="18"/>
    </w:rPr>
  </w:style>
  <w:style w:type="paragraph" w:styleId="FootnoteText">
    <w:name w:val="footnote text"/>
    <w:basedOn w:val="Normal"/>
    <w:link w:val="FootnoteTextChar"/>
    <w:uiPriority w:val="99"/>
    <w:semiHidden/>
    <w:unhideWhenUsed/>
    <w:rsid w:val="00687855"/>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687855"/>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687855"/>
    <w:rPr>
      <w:vertAlign w:val="superscript"/>
    </w:rPr>
  </w:style>
  <w:style w:type="table" w:styleId="TableGrid">
    <w:name w:val="Table Grid"/>
    <w:basedOn w:val="TableNormal"/>
    <w:uiPriority w:val="59"/>
    <w:rsid w:val="004D2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4D2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48419">
      <w:bodyDiv w:val="1"/>
      <w:marLeft w:val="0"/>
      <w:marRight w:val="0"/>
      <w:marTop w:val="0"/>
      <w:marBottom w:val="0"/>
      <w:divBdr>
        <w:top w:val="none" w:sz="0" w:space="0" w:color="auto"/>
        <w:left w:val="none" w:sz="0" w:space="0" w:color="auto"/>
        <w:bottom w:val="none" w:sz="0" w:space="0" w:color="auto"/>
        <w:right w:val="none" w:sz="0" w:space="0" w:color="auto"/>
      </w:divBdr>
    </w:div>
    <w:div w:id="997343284">
      <w:bodyDiv w:val="1"/>
      <w:marLeft w:val="0"/>
      <w:marRight w:val="0"/>
      <w:marTop w:val="0"/>
      <w:marBottom w:val="0"/>
      <w:divBdr>
        <w:top w:val="none" w:sz="0" w:space="0" w:color="auto"/>
        <w:left w:val="none" w:sz="0" w:space="0" w:color="auto"/>
        <w:bottom w:val="none" w:sz="0" w:space="0" w:color="auto"/>
        <w:right w:val="none" w:sz="0" w:space="0" w:color="auto"/>
      </w:divBdr>
    </w:div>
    <w:div w:id="11805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tionhomeless.org.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2553</Words>
  <Characters>14554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Aaliyah Lawrence-Browne</dc:creator>
  <cp:keywords/>
  <dc:description/>
  <cp:lastModifiedBy>Aaliyah browne</cp:lastModifiedBy>
  <cp:revision>4</cp:revision>
  <cp:lastPrinted>2020-03-04T14:17:00Z</cp:lastPrinted>
  <dcterms:created xsi:type="dcterms:W3CDTF">2021-05-11T09:28:00Z</dcterms:created>
  <dcterms:modified xsi:type="dcterms:W3CDTF">2021-05-11T09:31:00Z</dcterms:modified>
</cp:coreProperties>
</file>